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B8D98" w14:textId="0D4DC71C" w:rsidR="003F6A99" w:rsidRPr="003F5E9C" w:rsidRDefault="003F5E9C" w:rsidP="003F5E9C">
      <w:pPr>
        <w:pStyle w:val="NoSpacing"/>
        <w:rPr>
          <w:b/>
          <w:sz w:val="40"/>
          <w:u w:val="single"/>
        </w:rPr>
      </w:pPr>
      <w:r w:rsidRPr="003F5E9C">
        <w:rPr>
          <w:b/>
          <w:sz w:val="40"/>
          <w:u w:val="single"/>
        </w:rPr>
        <w:t xml:space="preserve">Homework </w:t>
      </w:r>
      <w:r w:rsidR="00754AD9">
        <w:rPr>
          <w:b/>
          <w:sz w:val="40"/>
          <w:u w:val="single"/>
        </w:rPr>
        <w:t>7</w:t>
      </w:r>
      <w:r w:rsidRPr="003F5E9C">
        <w:rPr>
          <w:b/>
          <w:sz w:val="40"/>
          <w:u w:val="single"/>
        </w:rPr>
        <w:t xml:space="preserve"> </w:t>
      </w:r>
      <w:r w:rsidR="0015432F">
        <w:rPr>
          <w:b/>
          <w:sz w:val="40"/>
          <w:u w:val="single"/>
        </w:rPr>
        <w:tab/>
      </w:r>
      <w:r w:rsidR="0015432F">
        <w:rPr>
          <w:b/>
          <w:sz w:val="40"/>
          <w:u w:val="single"/>
        </w:rPr>
        <w:tab/>
      </w:r>
      <w:r w:rsidR="0015432F">
        <w:rPr>
          <w:b/>
          <w:sz w:val="40"/>
          <w:u w:val="single"/>
        </w:rPr>
        <w:tab/>
      </w:r>
      <w:r w:rsidR="0015432F">
        <w:rPr>
          <w:b/>
          <w:sz w:val="40"/>
          <w:u w:val="single"/>
        </w:rPr>
        <w:tab/>
      </w:r>
      <w:r w:rsidR="0015432F">
        <w:rPr>
          <w:b/>
          <w:sz w:val="40"/>
          <w:u w:val="single"/>
        </w:rPr>
        <w:tab/>
      </w:r>
      <w:r w:rsidR="0015432F">
        <w:rPr>
          <w:b/>
          <w:sz w:val="40"/>
          <w:u w:val="single"/>
        </w:rPr>
        <w:tab/>
      </w:r>
      <w:r w:rsidR="0015432F">
        <w:rPr>
          <w:b/>
          <w:sz w:val="40"/>
          <w:u w:val="single"/>
        </w:rPr>
        <w:tab/>
        <w:t xml:space="preserve"> </w:t>
      </w:r>
      <w:r w:rsidR="00541A9F">
        <w:rPr>
          <w:b/>
          <w:sz w:val="40"/>
          <w:u w:val="single"/>
        </w:rPr>
        <w:tab/>
        <w:t>never</w:t>
      </w:r>
    </w:p>
    <w:p w14:paraId="0DDB8E13" w14:textId="3AE61C3C" w:rsidR="003F5E9C" w:rsidRDefault="003F5E9C" w:rsidP="003F5E9C">
      <w:pPr>
        <w:pStyle w:val="NoSpacing"/>
      </w:pPr>
    </w:p>
    <w:p w14:paraId="032EB9FC" w14:textId="42FCAA6D" w:rsidR="004E40A5" w:rsidRDefault="00487547" w:rsidP="003F5E9C">
      <w:pPr>
        <w:pStyle w:val="NoSpacing"/>
      </w:pPr>
      <w:bookmarkStart w:id="0" w:name="_Hlk506288211"/>
      <w:r w:rsidRPr="003F74C7">
        <w:rPr>
          <w:b/>
        </w:rPr>
        <w:t xml:space="preserve">Problem </w:t>
      </w:r>
      <w:r w:rsidR="00541A9F">
        <w:rPr>
          <w:b/>
        </w:rPr>
        <w:t>1</w:t>
      </w:r>
      <w:r w:rsidRPr="003F74C7">
        <w:rPr>
          <w:b/>
        </w:rPr>
        <w:t>.</w:t>
      </w:r>
      <w:r>
        <w:t xml:space="preserve">  </w:t>
      </w:r>
      <w:r w:rsidR="004E40A5">
        <w:t>Musical aside: The notes that comprise the bottom octave on a piano are:</w:t>
      </w:r>
    </w:p>
    <w:p w14:paraId="1FFB51A9" w14:textId="0778761F" w:rsidR="004E40A5" w:rsidRDefault="004E40A5" w:rsidP="003F5E9C">
      <w:pPr>
        <w:pStyle w:val="NoSpacing"/>
      </w:pPr>
    </w:p>
    <w:tbl>
      <w:tblPr>
        <w:tblStyle w:val="TableGrid"/>
        <w:tblW w:w="0" w:type="auto"/>
        <w:tblLook w:val="04A0" w:firstRow="1" w:lastRow="0" w:firstColumn="1" w:lastColumn="0" w:noHBand="0" w:noVBand="1"/>
      </w:tblPr>
      <w:tblGrid>
        <w:gridCol w:w="805"/>
        <w:gridCol w:w="1710"/>
      </w:tblGrid>
      <w:tr w:rsidR="004E40A5" w14:paraId="4A82DDD3" w14:textId="77777777" w:rsidTr="002378B6">
        <w:tc>
          <w:tcPr>
            <w:tcW w:w="805" w:type="dxa"/>
          </w:tcPr>
          <w:p w14:paraId="5B9492AF" w14:textId="77777777" w:rsidR="004E40A5" w:rsidRDefault="004E40A5" w:rsidP="002378B6">
            <w:pPr>
              <w:pStyle w:val="NoSpacing"/>
              <w:rPr>
                <w:b/>
              </w:rPr>
            </w:pPr>
            <w:r>
              <w:rPr>
                <w:b/>
              </w:rPr>
              <w:t>Note</w:t>
            </w:r>
          </w:p>
        </w:tc>
        <w:tc>
          <w:tcPr>
            <w:tcW w:w="1710" w:type="dxa"/>
          </w:tcPr>
          <w:p w14:paraId="6DCC1D09" w14:textId="77777777" w:rsidR="004E40A5" w:rsidRDefault="004E40A5" w:rsidP="002378B6">
            <w:pPr>
              <w:pStyle w:val="NoSpacing"/>
              <w:rPr>
                <w:b/>
              </w:rPr>
            </w:pPr>
            <w:r>
              <w:rPr>
                <w:b/>
              </w:rPr>
              <w:t>Frequency (Hz)</w:t>
            </w:r>
          </w:p>
        </w:tc>
      </w:tr>
      <w:tr w:rsidR="004E40A5" w14:paraId="03302D49" w14:textId="77777777" w:rsidTr="002378B6">
        <w:tc>
          <w:tcPr>
            <w:tcW w:w="805" w:type="dxa"/>
          </w:tcPr>
          <w:p w14:paraId="1984D5BA" w14:textId="77777777" w:rsidR="004E40A5" w:rsidRPr="004E40A5" w:rsidRDefault="004E40A5" w:rsidP="002378B6">
            <w:pPr>
              <w:pStyle w:val="NoSpacing"/>
            </w:pPr>
            <w:r w:rsidRPr="004E40A5">
              <w:t>C1</w:t>
            </w:r>
          </w:p>
        </w:tc>
        <w:tc>
          <w:tcPr>
            <w:tcW w:w="1710" w:type="dxa"/>
          </w:tcPr>
          <w:p w14:paraId="1807ED88" w14:textId="77777777" w:rsidR="004E40A5" w:rsidRPr="004E40A5" w:rsidRDefault="004E40A5" w:rsidP="002378B6">
            <w:pPr>
              <w:pStyle w:val="NoSpacing"/>
            </w:pPr>
            <w:r w:rsidRPr="004E40A5">
              <w:t>32.7</w:t>
            </w:r>
          </w:p>
        </w:tc>
      </w:tr>
      <w:tr w:rsidR="004E40A5" w14:paraId="58DA4665" w14:textId="77777777" w:rsidTr="002378B6">
        <w:tc>
          <w:tcPr>
            <w:tcW w:w="805" w:type="dxa"/>
          </w:tcPr>
          <w:p w14:paraId="6A4609CE" w14:textId="77777777" w:rsidR="004E40A5" w:rsidRPr="004E40A5" w:rsidRDefault="004E40A5" w:rsidP="002378B6">
            <w:pPr>
              <w:pStyle w:val="NoSpacing"/>
            </w:pPr>
            <w:r w:rsidRPr="004E40A5">
              <w:t>D1</w:t>
            </w:r>
          </w:p>
        </w:tc>
        <w:tc>
          <w:tcPr>
            <w:tcW w:w="1710" w:type="dxa"/>
          </w:tcPr>
          <w:p w14:paraId="1BF31E33" w14:textId="77777777" w:rsidR="004E40A5" w:rsidRPr="004E40A5" w:rsidRDefault="004E40A5" w:rsidP="002378B6">
            <w:pPr>
              <w:pStyle w:val="NoSpacing"/>
            </w:pPr>
            <w:r w:rsidRPr="004E40A5">
              <w:t>36.7</w:t>
            </w:r>
          </w:p>
        </w:tc>
      </w:tr>
      <w:tr w:rsidR="004E40A5" w14:paraId="2B175055" w14:textId="77777777" w:rsidTr="002378B6">
        <w:tc>
          <w:tcPr>
            <w:tcW w:w="805" w:type="dxa"/>
          </w:tcPr>
          <w:p w14:paraId="48CB6F8D" w14:textId="77777777" w:rsidR="004E40A5" w:rsidRPr="004E40A5" w:rsidRDefault="004E40A5" w:rsidP="002378B6">
            <w:pPr>
              <w:pStyle w:val="NoSpacing"/>
            </w:pPr>
            <w:r w:rsidRPr="004E40A5">
              <w:t>E1</w:t>
            </w:r>
          </w:p>
        </w:tc>
        <w:tc>
          <w:tcPr>
            <w:tcW w:w="1710" w:type="dxa"/>
          </w:tcPr>
          <w:p w14:paraId="3F834C6A" w14:textId="77777777" w:rsidR="004E40A5" w:rsidRPr="004E40A5" w:rsidRDefault="004E40A5" w:rsidP="002378B6">
            <w:pPr>
              <w:pStyle w:val="NoSpacing"/>
            </w:pPr>
            <w:r w:rsidRPr="004E40A5">
              <w:t>41.2</w:t>
            </w:r>
          </w:p>
        </w:tc>
      </w:tr>
      <w:tr w:rsidR="004E40A5" w14:paraId="071CF7A5" w14:textId="77777777" w:rsidTr="002378B6">
        <w:tc>
          <w:tcPr>
            <w:tcW w:w="805" w:type="dxa"/>
          </w:tcPr>
          <w:p w14:paraId="38718DD8" w14:textId="77777777" w:rsidR="004E40A5" w:rsidRPr="004E40A5" w:rsidRDefault="004E40A5" w:rsidP="002378B6">
            <w:pPr>
              <w:pStyle w:val="NoSpacing"/>
            </w:pPr>
            <w:r w:rsidRPr="004E40A5">
              <w:t>F1</w:t>
            </w:r>
          </w:p>
        </w:tc>
        <w:tc>
          <w:tcPr>
            <w:tcW w:w="1710" w:type="dxa"/>
          </w:tcPr>
          <w:p w14:paraId="775B5D73" w14:textId="77777777" w:rsidR="004E40A5" w:rsidRPr="004E40A5" w:rsidRDefault="004E40A5" w:rsidP="002378B6">
            <w:pPr>
              <w:pStyle w:val="NoSpacing"/>
            </w:pPr>
            <w:r w:rsidRPr="004E40A5">
              <w:t>43.7</w:t>
            </w:r>
          </w:p>
        </w:tc>
      </w:tr>
      <w:tr w:rsidR="004E40A5" w14:paraId="27BA124D" w14:textId="77777777" w:rsidTr="002378B6">
        <w:tc>
          <w:tcPr>
            <w:tcW w:w="805" w:type="dxa"/>
          </w:tcPr>
          <w:p w14:paraId="7D5539F2" w14:textId="77777777" w:rsidR="004E40A5" w:rsidRPr="004E40A5" w:rsidRDefault="004E40A5" w:rsidP="002378B6">
            <w:pPr>
              <w:pStyle w:val="NoSpacing"/>
            </w:pPr>
            <w:r w:rsidRPr="004E40A5">
              <w:t>G1</w:t>
            </w:r>
          </w:p>
        </w:tc>
        <w:tc>
          <w:tcPr>
            <w:tcW w:w="1710" w:type="dxa"/>
          </w:tcPr>
          <w:p w14:paraId="499D0448" w14:textId="77777777" w:rsidR="004E40A5" w:rsidRPr="004E40A5" w:rsidRDefault="004E40A5" w:rsidP="002378B6">
            <w:pPr>
              <w:pStyle w:val="NoSpacing"/>
            </w:pPr>
            <w:r w:rsidRPr="004E40A5">
              <w:t>49.0</w:t>
            </w:r>
          </w:p>
        </w:tc>
      </w:tr>
      <w:tr w:rsidR="004E40A5" w14:paraId="40141C2C" w14:textId="77777777" w:rsidTr="002378B6">
        <w:tc>
          <w:tcPr>
            <w:tcW w:w="805" w:type="dxa"/>
          </w:tcPr>
          <w:p w14:paraId="285CED24" w14:textId="77777777" w:rsidR="004E40A5" w:rsidRPr="004E40A5" w:rsidRDefault="004E40A5" w:rsidP="002378B6">
            <w:pPr>
              <w:pStyle w:val="NoSpacing"/>
            </w:pPr>
            <w:r w:rsidRPr="004E40A5">
              <w:t>A1</w:t>
            </w:r>
          </w:p>
        </w:tc>
        <w:tc>
          <w:tcPr>
            <w:tcW w:w="1710" w:type="dxa"/>
          </w:tcPr>
          <w:p w14:paraId="10023767" w14:textId="77777777" w:rsidR="004E40A5" w:rsidRPr="004E40A5" w:rsidRDefault="004E40A5" w:rsidP="002378B6">
            <w:pPr>
              <w:pStyle w:val="NoSpacing"/>
            </w:pPr>
            <w:r w:rsidRPr="004E40A5">
              <w:t>55.0</w:t>
            </w:r>
          </w:p>
        </w:tc>
      </w:tr>
      <w:tr w:rsidR="004E40A5" w14:paraId="61D08468" w14:textId="77777777" w:rsidTr="002378B6">
        <w:tc>
          <w:tcPr>
            <w:tcW w:w="805" w:type="dxa"/>
          </w:tcPr>
          <w:p w14:paraId="5E898ED6" w14:textId="77777777" w:rsidR="004E40A5" w:rsidRPr="004E40A5" w:rsidRDefault="004E40A5" w:rsidP="002378B6">
            <w:pPr>
              <w:pStyle w:val="NoSpacing"/>
            </w:pPr>
            <w:r w:rsidRPr="004E40A5">
              <w:t>B1</w:t>
            </w:r>
          </w:p>
        </w:tc>
        <w:tc>
          <w:tcPr>
            <w:tcW w:w="1710" w:type="dxa"/>
          </w:tcPr>
          <w:p w14:paraId="5E399330" w14:textId="77777777" w:rsidR="004E40A5" w:rsidRPr="004E40A5" w:rsidRDefault="004E40A5" w:rsidP="002378B6">
            <w:pPr>
              <w:pStyle w:val="NoSpacing"/>
            </w:pPr>
            <w:r w:rsidRPr="004E40A5">
              <w:t>61.7</w:t>
            </w:r>
          </w:p>
        </w:tc>
      </w:tr>
    </w:tbl>
    <w:p w14:paraId="33583FCE" w14:textId="77777777" w:rsidR="004E40A5" w:rsidRDefault="004E40A5" w:rsidP="003F5E9C">
      <w:pPr>
        <w:pStyle w:val="NoSpacing"/>
      </w:pPr>
    </w:p>
    <w:p w14:paraId="7FB5CF53" w14:textId="3902B29D" w:rsidR="004E40A5" w:rsidRPr="004E40A5" w:rsidRDefault="004E40A5" w:rsidP="003F5E9C">
      <w:pPr>
        <w:pStyle w:val="NoSpacing"/>
      </w:pPr>
      <w:r>
        <w:t>Each successive octave doubles the frequencies.  For instance Middle C, i.e. C4, has a frequency of C1</w:t>
      </w:r>
      <w:r>
        <w:rPr>
          <w:rFonts w:ascii="Calibri" w:hAnsi="Calibri" w:cs="Calibri"/>
        </w:rPr>
        <w:t>∙</w:t>
      </w:r>
      <w:r>
        <w:t>2</w:t>
      </w:r>
      <w:r>
        <w:rPr>
          <w:vertAlign w:val="superscript"/>
        </w:rPr>
        <w:t>3</w:t>
      </w:r>
      <w:r>
        <w:t xml:space="preserve"> = 262Hz. </w:t>
      </w:r>
      <w:r w:rsidR="002055BA">
        <w:t xml:space="preserve"> Now that that’s settled….</w:t>
      </w:r>
    </w:p>
    <w:p w14:paraId="6B65CB28" w14:textId="77777777" w:rsidR="004E40A5" w:rsidRDefault="004E40A5" w:rsidP="003F5E9C">
      <w:pPr>
        <w:pStyle w:val="NoSpacing"/>
      </w:pPr>
    </w:p>
    <w:p w14:paraId="2A834579" w14:textId="57F91577" w:rsidR="00AA5A9B" w:rsidRDefault="003F74C7" w:rsidP="003F5E9C">
      <w:pPr>
        <w:pStyle w:val="NoSpacing"/>
      </w:pPr>
      <w:r>
        <w:t xml:space="preserve">When you pluck a stringed instrument, you give it an initial shape D(x,0) that is somewhat triangular-looking.  A triangular shape is not a sinusoidal shape, and so it will not be characterized by a </w:t>
      </w:r>
      <w:r w:rsidRPr="003F74C7">
        <w:rPr>
          <w:i/>
        </w:rPr>
        <w:t>single</w:t>
      </w:r>
      <w:r>
        <w:t xml:space="preserve"> wavelength</w:t>
      </w:r>
      <w:r w:rsidR="00AA5A9B">
        <w:t xml:space="preserve"> (and frequency)</w:t>
      </w:r>
      <w:r>
        <w:t xml:space="preserve"> </w:t>
      </w:r>
      <w:r w:rsidR="00AA5A9B">
        <w:t>of</w:t>
      </w:r>
      <w:r>
        <w:t xml:space="preserve"> oscillation like sinusoids are.  Rather</w:t>
      </w:r>
      <w:r w:rsidR="00AA5A9B">
        <w:t>,</w:t>
      </w:r>
      <w:r>
        <w:t xml:space="preserve"> the wavelength </w:t>
      </w:r>
      <w:r w:rsidR="00AA5A9B">
        <w:t xml:space="preserve">(and frequency) </w:t>
      </w:r>
      <w:r>
        <w:t xml:space="preserve">of oscillation </w:t>
      </w:r>
      <w:r w:rsidR="00AA5A9B">
        <w:t>will be comprised of certain percentages of the resonant waveforms’ wavelengths (and frequencies) of oscillation.  The resonant waveform which will contribute most is the one that most closely resembles D(x,0).  Since the initial shape of a plucked string looks like this:</w:t>
      </w:r>
    </w:p>
    <w:p w14:paraId="7B3C904C" w14:textId="09B96B92" w:rsidR="00AA5A9B" w:rsidRDefault="00AA5A9B" w:rsidP="003F5E9C">
      <w:pPr>
        <w:pStyle w:val="NoSpacing"/>
      </w:pPr>
      <w:r>
        <w:object w:dxaOrig="2832" w:dyaOrig="2832" w14:anchorId="6CB9A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2pt;height:30.6pt" o:ole="">
            <v:imagedata r:id="rId4" o:title="" croptop="10330f" cropbottom="41087f" cropright="-277f"/>
          </v:shape>
          <o:OLEObject Type="Embed" ProgID="PBrush" ShapeID="_x0000_i1025" DrawAspect="Content" ObjectID="_1582720190" r:id="rId5"/>
        </w:object>
      </w:r>
    </w:p>
    <w:p w14:paraId="6BD49997" w14:textId="296084C0" w:rsidR="00AA5A9B" w:rsidRDefault="00AA5A9B" w:rsidP="003F5E9C">
      <w:pPr>
        <w:pStyle w:val="NoSpacing"/>
      </w:pPr>
      <w:r>
        <w:t>And the resonant waveform which most closely matches this shape is the ‘fundamental’</w:t>
      </w:r>
      <w:r w:rsidR="00DA20C2">
        <w:t xml:space="preserve">, or ‘first’, </w:t>
      </w:r>
      <w:r>
        <w:t>one:</w:t>
      </w:r>
    </w:p>
    <w:p w14:paraId="07FFABB1" w14:textId="76D182E1" w:rsidR="00AA5A9B" w:rsidRDefault="00AA5A9B" w:rsidP="003F5E9C">
      <w:pPr>
        <w:pStyle w:val="NoSpacing"/>
      </w:pPr>
      <w:r>
        <w:object w:dxaOrig="2832" w:dyaOrig="2832" w14:anchorId="65048AA4">
          <v:shape id="_x0000_i1026" type="#_x0000_t75" style="width:145.8pt;height:36.6pt" o:ole="">
            <v:imagedata r:id="rId6" o:title="" cropbottom="48667f" cropright="-1756f"/>
          </v:shape>
          <o:OLEObject Type="Embed" ProgID="PBrush" ShapeID="_x0000_i1026" DrawAspect="Content" ObjectID="_1582720191" r:id="rId7"/>
        </w:object>
      </w:r>
    </w:p>
    <w:p w14:paraId="7305640C" w14:textId="3A384B09" w:rsidR="00503469" w:rsidRDefault="008D0F0F" w:rsidP="00541A9F">
      <w:pPr>
        <w:pStyle w:val="NoSpacing"/>
      </w:pPr>
      <w:r>
        <w:t>So the</w:t>
      </w:r>
      <w:r w:rsidR="00AA5A9B">
        <w:t xml:space="preserve"> wavelength (frequency) that you hear the most when you pluck a string is the</w:t>
      </w:r>
      <w:r>
        <w:t xml:space="preserve"> fundamental</w:t>
      </w:r>
      <w:r w:rsidR="00AA5A9B">
        <w:t xml:space="preserve"> wavelength (frequency), though you will hear the higher resonances to a lesser extent, nonetheless.  </w:t>
      </w:r>
    </w:p>
    <w:p w14:paraId="1CA374CF" w14:textId="45C4E930" w:rsidR="00541A9F" w:rsidRDefault="00541A9F" w:rsidP="00541A9F">
      <w:pPr>
        <w:pStyle w:val="NoSpacing"/>
      </w:pPr>
    </w:p>
    <w:p w14:paraId="2E32B4EC" w14:textId="6A539D72" w:rsidR="00541A9F" w:rsidRDefault="00541A9F" w:rsidP="00541A9F">
      <w:pPr>
        <w:pStyle w:val="NoSpacing"/>
      </w:pPr>
    </w:p>
    <w:p w14:paraId="24CC04D8" w14:textId="41E2918F" w:rsidR="00541A9F" w:rsidRDefault="00541A9F" w:rsidP="00541A9F">
      <w:pPr>
        <w:pStyle w:val="NoSpacing"/>
      </w:pPr>
    </w:p>
    <w:p w14:paraId="2BF6F28B" w14:textId="3BC37EEF" w:rsidR="00541A9F" w:rsidRDefault="00541A9F" w:rsidP="00541A9F">
      <w:pPr>
        <w:pStyle w:val="NoSpacing"/>
      </w:pPr>
    </w:p>
    <w:p w14:paraId="55E978C1" w14:textId="78CA6D76" w:rsidR="00541A9F" w:rsidRDefault="00541A9F" w:rsidP="00541A9F">
      <w:pPr>
        <w:pStyle w:val="NoSpacing"/>
      </w:pPr>
    </w:p>
    <w:p w14:paraId="08D6308C" w14:textId="1C1114E6" w:rsidR="00541A9F" w:rsidRDefault="00541A9F" w:rsidP="00541A9F">
      <w:pPr>
        <w:pStyle w:val="NoSpacing"/>
      </w:pPr>
    </w:p>
    <w:p w14:paraId="565B6B35" w14:textId="0C2CBE2D" w:rsidR="00541A9F" w:rsidRDefault="00541A9F" w:rsidP="00541A9F">
      <w:pPr>
        <w:pStyle w:val="NoSpacing"/>
      </w:pPr>
    </w:p>
    <w:p w14:paraId="2B8889BC" w14:textId="3018AC6B" w:rsidR="00541A9F" w:rsidRDefault="00541A9F" w:rsidP="00541A9F">
      <w:pPr>
        <w:pStyle w:val="NoSpacing"/>
      </w:pPr>
    </w:p>
    <w:p w14:paraId="3D9B4469" w14:textId="089C4B30" w:rsidR="00541A9F" w:rsidRDefault="00541A9F" w:rsidP="00541A9F">
      <w:pPr>
        <w:pStyle w:val="NoSpacing"/>
      </w:pPr>
    </w:p>
    <w:p w14:paraId="6EFD1826" w14:textId="7E944DFB" w:rsidR="00541A9F" w:rsidRDefault="00541A9F" w:rsidP="00541A9F">
      <w:pPr>
        <w:pStyle w:val="NoSpacing"/>
      </w:pPr>
    </w:p>
    <w:p w14:paraId="1A8090D8" w14:textId="51416F48" w:rsidR="00541A9F" w:rsidRDefault="00541A9F" w:rsidP="00541A9F">
      <w:pPr>
        <w:pStyle w:val="NoSpacing"/>
      </w:pPr>
    </w:p>
    <w:p w14:paraId="5656FB91" w14:textId="61FDBE6B" w:rsidR="00541A9F" w:rsidRDefault="00541A9F" w:rsidP="00541A9F">
      <w:pPr>
        <w:pStyle w:val="NoSpacing"/>
      </w:pPr>
    </w:p>
    <w:p w14:paraId="5E7EF96B" w14:textId="483362F3" w:rsidR="00541A9F" w:rsidRDefault="00541A9F" w:rsidP="00541A9F">
      <w:pPr>
        <w:pStyle w:val="NoSpacing"/>
      </w:pPr>
    </w:p>
    <w:p w14:paraId="7667DF63" w14:textId="09F1D460" w:rsidR="00541A9F" w:rsidRDefault="00541A9F" w:rsidP="00541A9F">
      <w:pPr>
        <w:pStyle w:val="NoSpacing"/>
      </w:pPr>
    </w:p>
    <w:p w14:paraId="1D6D20A6" w14:textId="7E8A3580" w:rsidR="00541A9F" w:rsidRDefault="00541A9F" w:rsidP="00541A9F">
      <w:pPr>
        <w:pStyle w:val="NoSpacing"/>
      </w:pPr>
    </w:p>
    <w:p w14:paraId="17336E5B" w14:textId="77777777" w:rsidR="00541A9F" w:rsidRDefault="00541A9F" w:rsidP="00541A9F">
      <w:pPr>
        <w:pStyle w:val="NoSpacing"/>
      </w:pPr>
    </w:p>
    <w:p w14:paraId="308C2E39" w14:textId="7BA4EA2C" w:rsidR="0072221B" w:rsidRDefault="00503469" w:rsidP="00541A9F">
      <w:pPr>
        <w:pStyle w:val="NoSpacing"/>
      </w:pPr>
      <w:r>
        <w:lastRenderedPageBreak/>
        <w:t xml:space="preserve">(a) </w:t>
      </w:r>
      <w:r w:rsidR="00AA5A9B">
        <w:t>Now s</w:t>
      </w:r>
      <w:r w:rsidR="003F74C7">
        <w:t xml:space="preserve">uppose you wanted to make a stringed instrument, like a harp. </w:t>
      </w:r>
      <w:r w:rsidR="00DC0908">
        <w:t xml:space="preserve"> Supposing each string had a mass density </w:t>
      </w:r>
      <w:r w:rsidR="00DC0908">
        <w:rPr>
          <w:rFonts w:ascii="Calibri" w:hAnsi="Calibri" w:cs="Calibri"/>
        </w:rPr>
        <w:t>μ</w:t>
      </w:r>
      <w:r w:rsidR="00DC0908">
        <w:t xml:space="preserve"> = 0.010kg/m, and were tightened to a tension T = 400N, w</w:t>
      </w:r>
      <w:r w:rsidR="003F74C7">
        <w:t>hat ought to be the lengths of the seven strings so that their fundamental frequencies</w:t>
      </w:r>
      <w:r w:rsidR="00AA5A9B">
        <w:t xml:space="preserve"> would be the following notes</w:t>
      </w:r>
      <w:r w:rsidR="00E15C75">
        <w:t xml:space="preserve">.  Be sure to do the whole derivation starting from </w:t>
      </w:r>
      <w:r w:rsidR="00E15C75">
        <w:rPr>
          <w:rFonts w:ascii="Calibri" w:hAnsi="Calibri" w:cs="Calibri"/>
        </w:rPr>
        <w:t>Δφ</w:t>
      </w:r>
      <w:r w:rsidR="00E15C75">
        <w:t xml:space="preserve"> = 2</w:t>
      </w:r>
      <w:r w:rsidR="00E15C75">
        <w:rPr>
          <w:rFonts w:ascii="Calibri" w:hAnsi="Calibri" w:cs="Calibri"/>
        </w:rPr>
        <w:t>πm, m</w:t>
      </w:r>
      <w:r w:rsidR="00E15C75">
        <w:rPr>
          <w:rFonts w:ascii="Calibri" w:hAnsi="Calibri" w:cs="Calibri"/>
          <w:vertAlign w:val="subscript"/>
        </w:rPr>
        <w:t>1/2</w:t>
      </w:r>
      <w:r w:rsidR="00E15C75">
        <w:rPr>
          <w:rFonts w:ascii="Calibri" w:hAnsi="Calibri" w:cs="Calibri"/>
        </w:rPr>
        <w:t xml:space="preserve">. </w:t>
      </w:r>
      <w:r w:rsidR="00E15C75">
        <w:t xml:space="preserve">  </w:t>
      </w:r>
      <w:r w:rsidR="00E15C75">
        <w:sym w:font="Wingdings" w:char="F04A"/>
      </w:r>
    </w:p>
    <w:p w14:paraId="5F3A04C6" w14:textId="30033A7A" w:rsidR="004E40A5" w:rsidRDefault="004E40A5" w:rsidP="004E40A5">
      <w:pPr>
        <w:pStyle w:val="NoSpacing"/>
        <w:rPr>
          <w:b/>
        </w:rPr>
      </w:pPr>
    </w:p>
    <w:p w14:paraId="06E723FB" w14:textId="22FF8B57" w:rsidR="0015432F" w:rsidRDefault="0015432F" w:rsidP="004E40A5">
      <w:pPr>
        <w:pStyle w:val="NoSpacing"/>
        <w:rPr>
          <w:b/>
        </w:rPr>
      </w:pPr>
      <w:r>
        <w:object w:dxaOrig="5148" w:dyaOrig="4224" w14:anchorId="3AD89CAE">
          <v:shape id="_x0000_i1027" type="#_x0000_t75" style="width:137.4pt;height:130.8pt" o:ole="">
            <v:imagedata r:id="rId8" o:title="" croptop="1350f" cropbottom="11151f" cropleft="7646f" cropright="12359f"/>
          </v:shape>
          <o:OLEObject Type="Embed" ProgID="PBrush" ShapeID="_x0000_i1027" DrawAspect="Content" ObjectID="_1582720192" r:id="rId9"/>
        </w:object>
      </w:r>
    </w:p>
    <w:p w14:paraId="1F0C6DAF" w14:textId="77777777" w:rsidR="0015432F" w:rsidRDefault="0015432F" w:rsidP="004E40A5">
      <w:pPr>
        <w:pStyle w:val="NoSpacing"/>
        <w:rPr>
          <w:b/>
        </w:rPr>
      </w:pPr>
    </w:p>
    <w:tbl>
      <w:tblPr>
        <w:tblStyle w:val="TableGrid"/>
        <w:tblW w:w="0" w:type="auto"/>
        <w:tblLook w:val="04A0" w:firstRow="1" w:lastRow="0" w:firstColumn="1" w:lastColumn="0" w:noHBand="0" w:noVBand="1"/>
      </w:tblPr>
      <w:tblGrid>
        <w:gridCol w:w="805"/>
        <w:gridCol w:w="1440"/>
      </w:tblGrid>
      <w:tr w:rsidR="002055BA" w14:paraId="1F662E68" w14:textId="4E639BD9" w:rsidTr="00DC0908">
        <w:tc>
          <w:tcPr>
            <w:tcW w:w="805" w:type="dxa"/>
          </w:tcPr>
          <w:p w14:paraId="6A005A5F" w14:textId="44E0451F" w:rsidR="002055BA" w:rsidRPr="00DC0908" w:rsidRDefault="002055BA" w:rsidP="003F5E9C">
            <w:pPr>
              <w:pStyle w:val="NoSpacing"/>
              <w:rPr>
                <w:b/>
              </w:rPr>
            </w:pPr>
            <w:r w:rsidRPr="00DC0908">
              <w:rPr>
                <w:b/>
              </w:rPr>
              <w:t>Note</w:t>
            </w:r>
          </w:p>
        </w:tc>
        <w:tc>
          <w:tcPr>
            <w:tcW w:w="1440" w:type="dxa"/>
          </w:tcPr>
          <w:p w14:paraId="5E5EB9F5" w14:textId="50F639F0" w:rsidR="002055BA" w:rsidRPr="00DC0908" w:rsidRDefault="002055BA" w:rsidP="003F5E9C">
            <w:pPr>
              <w:pStyle w:val="NoSpacing"/>
              <w:rPr>
                <w:b/>
              </w:rPr>
            </w:pPr>
            <w:r w:rsidRPr="00DC0908">
              <w:rPr>
                <w:b/>
              </w:rPr>
              <w:t>Length (cm)</w:t>
            </w:r>
          </w:p>
        </w:tc>
      </w:tr>
      <w:tr w:rsidR="002055BA" w14:paraId="203F0B32" w14:textId="7310DBF2" w:rsidTr="00DC0908">
        <w:tc>
          <w:tcPr>
            <w:tcW w:w="805" w:type="dxa"/>
          </w:tcPr>
          <w:p w14:paraId="2E0F1DC1" w14:textId="140D55E2" w:rsidR="002055BA" w:rsidRDefault="002055BA" w:rsidP="003F5E9C">
            <w:pPr>
              <w:pStyle w:val="NoSpacing"/>
            </w:pPr>
            <w:r>
              <w:t>C4</w:t>
            </w:r>
          </w:p>
        </w:tc>
        <w:tc>
          <w:tcPr>
            <w:tcW w:w="1440" w:type="dxa"/>
          </w:tcPr>
          <w:p w14:paraId="68D2BAFD" w14:textId="77777777" w:rsidR="002055BA" w:rsidRDefault="002055BA" w:rsidP="003F5E9C">
            <w:pPr>
              <w:pStyle w:val="NoSpacing"/>
            </w:pPr>
          </w:p>
        </w:tc>
      </w:tr>
      <w:tr w:rsidR="002055BA" w14:paraId="60231C07" w14:textId="775C6149" w:rsidTr="00DC0908">
        <w:tc>
          <w:tcPr>
            <w:tcW w:w="805" w:type="dxa"/>
          </w:tcPr>
          <w:p w14:paraId="2D9D4A6B" w14:textId="5EA48AED" w:rsidR="002055BA" w:rsidRDefault="002055BA" w:rsidP="003F5E9C">
            <w:pPr>
              <w:pStyle w:val="NoSpacing"/>
            </w:pPr>
            <w:r>
              <w:t>D4</w:t>
            </w:r>
          </w:p>
        </w:tc>
        <w:tc>
          <w:tcPr>
            <w:tcW w:w="1440" w:type="dxa"/>
          </w:tcPr>
          <w:p w14:paraId="2E0D2482" w14:textId="77777777" w:rsidR="002055BA" w:rsidRDefault="002055BA" w:rsidP="003F5E9C">
            <w:pPr>
              <w:pStyle w:val="NoSpacing"/>
            </w:pPr>
          </w:p>
        </w:tc>
      </w:tr>
      <w:tr w:rsidR="002055BA" w14:paraId="047C54A7" w14:textId="493E53C9" w:rsidTr="00DC0908">
        <w:tc>
          <w:tcPr>
            <w:tcW w:w="805" w:type="dxa"/>
          </w:tcPr>
          <w:p w14:paraId="3DF7148E" w14:textId="69729F68" w:rsidR="002055BA" w:rsidRDefault="002055BA" w:rsidP="003F5E9C">
            <w:pPr>
              <w:pStyle w:val="NoSpacing"/>
            </w:pPr>
            <w:r>
              <w:t>E4</w:t>
            </w:r>
          </w:p>
        </w:tc>
        <w:tc>
          <w:tcPr>
            <w:tcW w:w="1440" w:type="dxa"/>
          </w:tcPr>
          <w:p w14:paraId="77212793" w14:textId="77777777" w:rsidR="002055BA" w:rsidRDefault="002055BA" w:rsidP="003F5E9C">
            <w:pPr>
              <w:pStyle w:val="NoSpacing"/>
            </w:pPr>
          </w:p>
        </w:tc>
      </w:tr>
      <w:tr w:rsidR="002055BA" w14:paraId="40C98605" w14:textId="4DF81F46" w:rsidTr="00DC0908">
        <w:tc>
          <w:tcPr>
            <w:tcW w:w="805" w:type="dxa"/>
          </w:tcPr>
          <w:p w14:paraId="30C83D65" w14:textId="6D5A358A" w:rsidR="002055BA" w:rsidRDefault="002055BA" w:rsidP="003F5E9C">
            <w:pPr>
              <w:pStyle w:val="NoSpacing"/>
            </w:pPr>
            <w:r>
              <w:t>F4</w:t>
            </w:r>
          </w:p>
        </w:tc>
        <w:tc>
          <w:tcPr>
            <w:tcW w:w="1440" w:type="dxa"/>
          </w:tcPr>
          <w:p w14:paraId="42D4976C" w14:textId="77777777" w:rsidR="002055BA" w:rsidRDefault="002055BA" w:rsidP="003F5E9C">
            <w:pPr>
              <w:pStyle w:val="NoSpacing"/>
            </w:pPr>
          </w:p>
        </w:tc>
      </w:tr>
      <w:tr w:rsidR="002055BA" w14:paraId="62880C31" w14:textId="70C1DFA6" w:rsidTr="00DC0908">
        <w:tc>
          <w:tcPr>
            <w:tcW w:w="805" w:type="dxa"/>
          </w:tcPr>
          <w:p w14:paraId="0E27384C" w14:textId="38C4EA64" w:rsidR="002055BA" w:rsidRDefault="002055BA" w:rsidP="003F5E9C">
            <w:pPr>
              <w:pStyle w:val="NoSpacing"/>
            </w:pPr>
            <w:r>
              <w:t>G4</w:t>
            </w:r>
          </w:p>
        </w:tc>
        <w:tc>
          <w:tcPr>
            <w:tcW w:w="1440" w:type="dxa"/>
          </w:tcPr>
          <w:p w14:paraId="58ADE634" w14:textId="77777777" w:rsidR="002055BA" w:rsidRDefault="002055BA" w:rsidP="003F5E9C">
            <w:pPr>
              <w:pStyle w:val="NoSpacing"/>
            </w:pPr>
          </w:p>
        </w:tc>
      </w:tr>
      <w:tr w:rsidR="002055BA" w14:paraId="32A517B7" w14:textId="22653F52" w:rsidTr="00DC0908">
        <w:tc>
          <w:tcPr>
            <w:tcW w:w="805" w:type="dxa"/>
          </w:tcPr>
          <w:p w14:paraId="1848A851" w14:textId="7560D086" w:rsidR="002055BA" w:rsidRDefault="002055BA" w:rsidP="003F5E9C">
            <w:pPr>
              <w:pStyle w:val="NoSpacing"/>
            </w:pPr>
            <w:r>
              <w:t>A4</w:t>
            </w:r>
          </w:p>
        </w:tc>
        <w:tc>
          <w:tcPr>
            <w:tcW w:w="1440" w:type="dxa"/>
          </w:tcPr>
          <w:p w14:paraId="213AEBE2" w14:textId="77777777" w:rsidR="002055BA" w:rsidRDefault="002055BA" w:rsidP="003F5E9C">
            <w:pPr>
              <w:pStyle w:val="NoSpacing"/>
            </w:pPr>
          </w:p>
        </w:tc>
      </w:tr>
      <w:tr w:rsidR="002055BA" w14:paraId="38389087" w14:textId="6C77EE54" w:rsidTr="00DC0908">
        <w:tc>
          <w:tcPr>
            <w:tcW w:w="805" w:type="dxa"/>
          </w:tcPr>
          <w:p w14:paraId="028BA7FE" w14:textId="1E2C887D" w:rsidR="002055BA" w:rsidRDefault="002055BA" w:rsidP="003F5E9C">
            <w:pPr>
              <w:pStyle w:val="NoSpacing"/>
            </w:pPr>
            <w:r>
              <w:t>B4</w:t>
            </w:r>
          </w:p>
        </w:tc>
        <w:tc>
          <w:tcPr>
            <w:tcW w:w="1440" w:type="dxa"/>
          </w:tcPr>
          <w:p w14:paraId="4FFEF351" w14:textId="77777777" w:rsidR="002055BA" w:rsidRDefault="002055BA" w:rsidP="003F5E9C">
            <w:pPr>
              <w:pStyle w:val="NoSpacing"/>
            </w:pPr>
          </w:p>
        </w:tc>
      </w:tr>
    </w:tbl>
    <w:p w14:paraId="0D64611A" w14:textId="0B1E5E2A" w:rsidR="00DC0908" w:rsidRDefault="00DC0908" w:rsidP="003F5E9C">
      <w:pPr>
        <w:pStyle w:val="NoSpacing"/>
      </w:pPr>
    </w:p>
    <w:p w14:paraId="270F2E40" w14:textId="4A61FAE7" w:rsidR="0015432F" w:rsidRDefault="0015432F" w:rsidP="003F5E9C">
      <w:pPr>
        <w:pStyle w:val="NoSpacing"/>
      </w:pPr>
    </w:p>
    <w:p w14:paraId="2BE34603" w14:textId="4901AF9D" w:rsidR="00541A9F" w:rsidRDefault="00541A9F" w:rsidP="003F5E9C">
      <w:pPr>
        <w:pStyle w:val="NoSpacing"/>
      </w:pPr>
    </w:p>
    <w:p w14:paraId="60BB01A9" w14:textId="013B9241" w:rsidR="00541A9F" w:rsidRDefault="00541A9F" w:rsidP="003F5E9C">
      <w:pPr>
        <w:pStyle w:val="NoSpacing"/>
      </w:pPr>
    </w:p>
    <w:p w14:paraId="656683A1" w14:textId="77777777" w:rsidR="00541A9F" w:rsidRDefault="00541A9F" w:rsidP="003F5E9C">
      <w:pPr>
        <w:pStyle w:val="NoSpacing"/>
      </w:pPr>
    </w:p>
    <w:p w14:paraId="02E196C4" w14:textId="1B3A6A2F" w:rsidR="00503469" w:rsidRDefault="00503469" w:rsidP="003F5E9C">
      <w:pPr>
        <w:pStyle w:val="NoSpacing"/>
      </w:pPr>
      <w:r>
        <w:t xml:space="preserve">(b) </w:t>
      </w:r>
      <w:r w:rsidR="00DA20C2">
        <w:t xml:space="preserve">Which </w:t>
      </w:r>
      <w:r w:rsidR="0015432F">
        <w:t xml:space="preserve">higher </w:t>
      </w:r>
      <w:r w:rsidR="00DA20C2">
        <w:t>harmonic</w:t>
      </w:r>
      <w:r w:rsidR="00F9487A">
        <w:t>s</w:t>
      </w:r>
      <w:r w:rsidR="00DA20C2">
        <w:t xml:space="preserve"> of the string</w:t>
      </w:r>
      <w:r w:rsidR="00937105">
        <w:t>, if any,</w:t>
      </w:r>
      <w:r w:rsidR="00DA20C2">
        <w:t xml:space="preserve"> would correspond to the next </w:t>
      </w:r>
      <w:r w:rsidR="00F9487A">
        <w:t xml:space="preserve">two </w:t>
      </w:r>
      <w:r w:rsidR="00DA20C2">
        <w:t>octave</w:t>
      </w:r>
      <w:r w:rsidR="00F9487A">
        <w:t>s</w:t>
      </w:r>
      <w:r w:rsidR="00DA20C2">
        <w:t xml:space="preserve">?  And how could these notes be played?  </w:t>
      </w:r>
    </w:p>
    <w:bookmarkEnd w:id="0"/>
    <w:p w14:paraId="71D2AB0E" w14:textId="5E96D65E" w:rsidR="00503469" w:rsidRDefault="00503469" w:rsidP="003F5E9C">
      <w:pPr>
        <w:pStyle w:val="NoSpacing"/>
      </w:pPr>
    </w:p>
    <w:p w14:paraId="5BAAABE3" w14:textId="40915110" w:rsidR="0015432F" w:rsidRDefault="0015432F" w:rsidP="003F5E9C">
      <w:pPr>
        <w:pStyle w:val="NoSpacing"/>
      </w:pPr>
    </w:p>
    <w:p w14:paraId="21DF9F17" w14:textId="1AE70BC0" w:rsidR="0015432F" w:rsidRDefault="0015432F" w:rsidP="003F5E9C">
      <w:pPr>
        <w:pStyle w:val="NoSpacing"/>
      </w:pPr>
    </w:p>
    <w:p w14:paraId="2CBA88C9" w14:textId="715C2B66" w:rsidR="0015432F" w:rsidRDefault="0015432F" w:rsidP="003F5E9C">
      <w:pPr>
        <w:pStyle w:val="NoSpacing"/>
      </w:pPr>
    </w:p>
    <w:p w14:paraId="77F9D23A" w14:textId="2B1D6078" w:rsidR="00567B77" w:rsidRDefault="00567B77" w:rsidP="003F5E9C">
      <w:pPr>
        <w:pStyle w:val="NoSpacing"/>
      </w:pPr>
    </w:p>
    <w:p w14:paraId="210A930B" w14:textId="2DB7D05C" w:rsidR="00541A9F" w:rsidRDefault="00541A9F" w:rsidP="003F5E9C">
      <w:pPr>
        <w:pStyle w:val="NoSpacing"/>
      </w:pPr>
    </w:p>
    <w:p w14:paraId="7FC11835" w14:textId="2DCAB1B3" w:rsidR="00541A9F" w:rsidRDefault="00541A9F" w:rsidP="003F5E9C">
      <w:pPr>
        <w:pStyle w:val="NoSpacing"/>
      </w:pPr>
    </w:p>
    <w:p w14:paraId="540FF106" w14:textId="029E5A96" w:rsidR="00541A9F" w:rsidRDefault="00541A9F" w:rsidP="003F5E9C">
      <w:pPr>
        <w:pStyle w:val="NoSpacing"/>
      </w:pPr>
    </w:p>
    <w:p w14:paraId="1005D315" w14:textId="4A7F9503" w:rsidR="00541A9F" w:rsidRDefault="00541A9F" w:rsidP="003F5E9C">
      <w:pPr>
        <w:pStyle w:val="NoSpacing"/>
      </w:pPr>
    </w:p>
    <w:p w14:paraId="1B847067" w14:textId="42D8F0DD" w:rsidR="00541A9F" w:rsidRDefault="00541A9F" w:rsidP="003F5E9C">
      <w:pPr>
        <w:pStyle w:val="NoSpacing"/>
      </w:pPr>
    </w:p>
    <w:p w14:paraId="179D3923" w14:textId="05A5A7F2" w:rsidR="00541A9F" w:rsidRDefault="00541A9F" w:rsidP="003F5E9C">
      <w:pPr>
        <w:pStyle w:val="NoSpacing"/>
      </w:pPr>
    </w:p>
    <w:p w14:paraId="3F28932E" w14:textId="12A32242" w:rsidR="00541A9F" w:rsidRDefault="00541A9F" w:rsidP="003F5E9C">
      <w:pPr>
        <w:pStyle w:val="NoSpacing"/>
      </w:pPr>
    </w:p>
    <w:p w14:paraId="1765E996" w14:textId="3BBEEE64" w:rsidR="00541A9F" w:rsidRDefault="00541A9F" w:rsidP="003F5E9C">
      <w:pPr>
        <w:pStyle w:val="NoSpacing"/>
      </w:pPr>
    </w:p>
    <w:p w14:paraId="26CC566F" w14:textId="081CAD94" w:rsidR="00541A9F" w:rsidRDefault="00541A9F" w:rsidP="003F5E9C">
      <w:pPr>
        <w:pStyle w:val="NoSpacing"/>
      </w:pPr>
    </w:p>
    <w:p w14:paraId="4F3BC4A8" w14:textId="42F43C38" w:rsidR="00541A9F" w:rsidRDefault="00541A9F" w:rsidP="003F5E9C">
      <w:pPr>
        <w:pStyle w:val="NoSpacing"/>
      </w:pPr>
    </w:p>
    <w:p w14:paraId="2EB70C5B" w14:textId="3F61DAFF" w:rsidR="00541A9F" w:rsidRDefault="00541A9F" w:rsidP="003F5E9C">
      <w:pPr>
        <w:pStyle w:val="NoSpacing"/>
      </w:pPr>
    </w:p>
    <w:p w14:paraId="281B3D9B" w14:textId="38173C66" w:rsidR="00541A9F" w:rsidRDefault="00541A9F" w:rsidP="003F5E9C">
      <w:pPr>
        <w:pStyle w:val="NoSpacing"/>
      </w:pPr>
    </w:p>
    <w:p w14:paraId="1EA80F82" w14:textId="00AF5FF0" w:rsidR="002378B6" w:rsidRDefault="002378B6" w:rsidP="002378B6">
      <w:pPr>
        <w:pStyle w:val="NoSpacing"/>
      </w:pPr>
      <w:r w:rsidRPr="003F74C7">
        <w:rPr>
          <w:b/>
        </w:rPr>
        <w:lastRenderedPageBreak/>
        <w:t xml:space="preserve">Problem </w:t>
      </w:r>
      <w:r w:rsidR="00541A9F">
        <w:rPr>
          <w:b/>
        </w:rPr>
        <w:t>2</w:t>
      </w:r>
      <w:r w:rsidRPr="003F74C7">
        <w:rPr>
          <w:b/>
        </w:rPr>
        <w:t>.</w:t>
      </w:r>
      <w:r>
        <w:t xml:space="preserve">  When you play a wind</w:t>
      </w:r>
      <w:r w:rsidR="00D51F2A">
        <w:t xml:space="preserve"> or reed</w:t>
      </w:r>
      <w:r>
        <w:t xml:space="preserve"> instrument, like a flute, </w:t>
      </w:r>
      <w:r w:rsidR="00D51F2A">
        <w:t xml:space="preserve">or clarinet </w:t>
      </w:r>
      <w:r>
        <w:t>you do not control the shape of the disturbance you create in the body of the instrument</w:t>
      </w:r>
      <w:r w:rsidR="00F9487A">
        <w:t>, like you do with a string instrument</w:t>
      </w:r>
      <w:r>
        <w:t xml:space="preserve">.  Rather, by blowing over the opening (‘slow’, or ‘fast’, etc.) you control the </w:t>
      </w:r>
      <w:r w:rsidRPr="00F9487A">
        <w:rPr>
          <w:i/>
        </w:rPr>
        <w:t>frequenc</w:t>
      </w:r>
      <w:r w:rsidR="008E64C7" w:rsidRPr="00F9487A">
        <w:rPr>
          <w:i/>
        </w:rPr>
        <w:t>y</w:t>
      </w:r>
      <w:r w:rsidR="00E15C75">
        <w:rPr>
          <w:i/>
        </w:rPr>
        <w:t>(ies)</w:t>
      </w:r>
      <w:r>
        <w:t xml:space="preserve"> of disturbance you create in the instrument’s air column. </w:t>
      </w:r>
      <w:r w:rsidR="008E64C7">
        <w:t xml:space="preserve"> The faster you blow (overblowing it’s called), the higher the frequency you may produce.  </w:t>
      </w:r>
      <w:r>
        <w:t xml:space="preserve"> </w:t>
      </w:r>
      <w:r w:rsidR="00F9487A">
        <w:t>B</w:t>
      </w:r>
      <w:r>
        <w:t xml:space="preserve">lowing over the opening will create waves with a </w:t>
      </w:r>
      <w:r w:rsidRPr="00F9487A">
        <w:rPr>
          <w:i/>
        </w:rPr>
        <w:t>range</w:t>
      </w:r>
      <w:r>
        <w:t xml:space="preserve"> of frequencies</w:t>
      </w:r>
      <w:r w:rsidR="008E64C7">
        <w:t xml:space="preserve"> actually</w:t>
      </w:r>
      <w:r>
        <w:t xml:space="preserve">; only the ones whose frequencies match a resonant waveform will be amplified.  </w:t>
      </w:r>
    </w:p>
    <w:p w14:paraId="166CA777" w14:textId="54C3D99C" w:rsidR="009B0894" w:rsidRDefault="009B0894" w:rsidP="002378B6">
      <w:pPr>
        <w:pStyle w:val="NoSpacing"/>
      </w:pPr>
    </w:p>
    <w:p w14:paraId="3067ACF1" w14:textId="3D1ED3D7" w:rsidR="002378B6" w:rsidRPr="00F14642" w:rsidRDefault="009B0894" w:rsidP="002378B6">
      <w:pPr>
        <w:pStyle w:val="NoSpacing"/>
      </w:pPr>
      <w:r>
        <w:t>(</w:t>
      </w:r>
      <w:r w:rsidR="002378B6">
        <w:t>a) Now suppose you</w:t>
      </w:r>
      <w:r>
        <w:t xml:space="preserve"> wanted to make a flute. </w:t>
      </w:r>
      <w:r w:rsidR="00607003">
        <w:t xml:space="preserve"> To create the notes in the octave, we need to have seven different lengths of air columns.  A shortcut is to simply drill 6 holes.  By covering up all the holes, we have an open ended column of air L</w:t>
      </w:r>
      <w:r w:rsidR="00F14642">
        <w:rPr>
          <w:vertAlign w:val="subscript"/>
        </w:rPr>
        <w:t>1</w:t>
      </w:r>
      <w:r w:rsidR="00607003">
        <w:t xml:space="preserve"> long.  If we cover up all but the last, then we have an open-ended column L</w:t>
      </w:r>
      <w:r w:rsidR="00F14642">
        <w:rPr>
          <w:vertAlign w:val="subscript"/>
        </w:rPr>
        <w:t>2</w:t>
      </w:r>
      <w:r w:rsidR="00607003">
        <w:t xml:space="preserve"> long, and so on.  So what should </w:t>
      </w:r>
      <w:r w:rsidR="00F14642">
        <w:t>these L’s be</w:t>
      </w:r>
      <w:r w:rsidR="00607003">
        <w:t xml:space="preserve"> to create notes C</w:t>
      </w:r>
      <w:r w:rsidR="00607003">
        <w:rPr>
          <w:vertAlign w:val="subscript"/>
        </w:rPr>
        <w:t>4</w:t>
      </w:r>
      <w:r w:rsidR="00607003">
        <w:t xml:space="preserve"> through B</w:t>
      </w:r>
      <w:r w:rsidR="00607003">
        <w:rPr>
          <w:vertAlign w:val="subscript"/>
        </w:rPr>
        <w:t>4</w:t>
      </w:r>
      <w:r w:rsidR="00607003">
        <w:t xml:space="preserve"> again?</w:t>
      </w:r>
      <w:r w:rsidR="00F14642">
        <w:t xml:space="preserve">  </w:t>
      </w:r>
      <w:r w:rsidR="00E15C75">
        <w:t xml:space="preserve">Be sure to do the whole derivation starting from </w:t>
      </w:r>
      <w:r w:rsidR="00E15C75">
        <w:rPr>
          <w:rFonts w:ascii="Calibri" w:hAnsi="Calibri" w:cs="Calibri"/>
        </w:rPr>
        <w:t>Δφ</w:t>
      </w:r>
      <w:r w:rsidR="00E15C75">
        <w:t xml:space="preserve"> = 2</w:t>
      </w:r>
      <w:r w:rsidR="00E15C75">
        <w:rPr>
          <w:rFonts w:ascii="Calibri" w:hAnsi="Calibri" w:cs="Calibri"/>
        </w:rPr>
        <w:t>πm, m</w:t>
      </w:r>
      <w:r w:rsidR="00E15C75">
        <w:rPr>
          <w:rFonts w:ascii="Calibri" w:hAnsi="Calibri" w:cs="Calibri"/>
          <w:vertAlign w:val="subscript"/>
        </w:rPr>
        <w:t>1/2</w:t>
      </w:r>
      <w:r w:rsidR="00E15C75">
        <w:rPr>
          <w:rFonts w:ascii="Calibri" w:hAnsi="Calibri" w:cs="Calibri"/>
        </w:rPr>
        <w:t xml:space="preserve">. </w:t>
      </w:r>
      <w:r w:rsidR="00E15C75">
        <w:t xml:space="preserve"> </w:t>
      </w:r>
      <w:r w:rsidR="00F14642">
        <w:t>Take the air to have molar mass m</w:t>
      </w:r>
      <w:r w:rsidR="00F14642">
        <w:rPr>
          <w:vertAlign w:val="subscript"/>
        </w:rPr>
        <w:t>mol</w:t>
      </w:r>
      <w:r w:rsidR="00F14642">
        <w:t xml:space="preserve"> = 0.029kg, to be diatomic (</w:t>
      </w:r>
      <w:r w:rsidR="00F14642">
        <w:rPr>
          <w:rFonts w:ascii="Calibri" w:hAnsi="Calibri" w:cs="Calibri"/>
        </w:rPr>
        <w:t>γ</w:t>
      </w:r>
      <w:r w:rsidR="00F14642">
        <w:t xml:space="preserve"> = 1.4), and to be at temperature T = 310K.</w:t>
      </w:r>
    </w:p>
    <w:p w14:paraId="65DD7E6E" w14:textId="77777777" w:rsidR="008E64C7" w:rsidRDefault="008E64C7" w:rsidP="002378B6">
      <w:pPr>
        <w:pStyle w:val="NoSpacing"/>
      </w:pPr>
    </w:p>
    <w:p w14:paraId="146274AB" w14:textId="432C449D" w:rsidR="002378B6" w:rsidRDefault="0015432F" w:rsidP="002378B6">
      <w:pPr>
        <w:pStyle w:val="NoSpacing"/>
        <w:rPr>
          <w:b/>
        </w:rPr>
      </w:pPr>
      <w:r>
        <w:rPr>
          <w:b/>
        </w:rPr>
        <w:object w:dxaOrig="9277" w:dyaOrig="4020" w14:anchorId="116AEAFA">
          <v:shape id="_x0000_i1028" type="#_x0000_t75" style="width:248.4pt;height:95.4pt" o:ole="">
            <v:imagedata r:id="rId10" o:title="" croptop="2313f" cropbottom="12698f" cropleft="5715f" cropright="2871f"/>
          </v:shape>
          <o:OLEObject Type="Embed" ProgID="PBrush" ShapeID="_x0000_i1028" DrawAspect="Content" ObjectID="_1582720193" r:id="rId11"/>
        </w:object>
      </w:r>
    </w:p>
    <w:p w14:paraId="606A1D9D" w14:textId="09A9AF02" w:rsidR="0015432F" w:rsidRDefault="0015432F" w:rsidP="002378B6">
      <w:pPr>
        <w:pStyle w:val="NoSpacing"/>
        <w:rPr>
          <w:b/>
        </w:rPr>
      </w:pPr>
    </w:p>
    <w:p w14:paraId="4D2941CF" w14:textId="77777777" w:rsidR="0015432F" w:rsidRDefault="0015432F" w:rsidP="0015432F">
      <w:pPr>
        <w:pStyle w:val="NoSpacing"/>
        <w:rPr>
          <w:b/>
        </w:rPr>
      </w:pPr>
    </w:p>
    <w:tbl>
      <w:tblPr>
        <w:tblStyle w:val="TableGrid"/>
        <w:tblW w:w="0" w:type="auto"/>
        <w:tblLook w:val="04A0" w:firstRow="1" w:lastRow="0" w:firstColumn="1" w:lastColumn="0" w:noHBand="0" w:noVBand="1"/>
      </w:tblPr>
      <w:tblGrid>
        <w:gridCol w:w="805"/>
        <w:gridCol w:w="1440"/>
      </w:tblGrid>
      <w:tr w:rsidR="0015432F" w14:paraId="341CFB76" w14:textId="77777777" w:rsidTr="00AA50C0">
        <w:tc>
          <w:tcPr>
            <w:tcW w:w="805" w:type="dxa"/>
          </w:tcPr>
          <w:p w14:paraId="42CE7A2A" w14:textId="77777777" w:rsidR="0015432F" w:rsidRPr="00DC0908" w:rsidRDefault="0015432F" w:rsidP="00AA50C0">
            <w:pPr>
              <w:pStyle w:val="NoSpacing"/>
              <w:rPr>
                <w:b/>
              </w:rPr>
            </w:pPr>
            <w:r w:rsidRPr="00DC0908">
              <w:rPr>
                <w:b/>
              </w:rPr>
              <w:t>Note</w:t>
            </w:r>
          </w:p>
        </w:tc>
        <w:tc>
          <w:tcPr>
            <w:tcW w:w="1440" w:type="dxa"/>
          </w:tcPr>
          <w:p w14:paraId="0631808B" w14:textId="77777777" w:rsidR="0015432F" w:rsidRPr="00DC0908" w:rsidRDefault="0015432F" w:rsidP="00AA50C0">
            <w:pPr>
              <w:pStyle w:val="NoSpacing"/>
              <w:rPr>
                <w:b/>
              </w:rPr>
            </w:pPr>
            <w:r w:rsidRPr="00DC0908">
              <w:rPr>
                <w:b/>
              </w:rPr>
              <w:t>Length (cm)</w:t>
            </w:r>
          </w:p>
        </w:tc>
      </w:tr>
      <w:tr w:rsidR="0015432F" w14:paraId="206B999B" w14:textId="77777777" w:rsidTr="00AA50C0">
        <w:tc>
          <w:tcPr>
            <w:tcW w:w="805" w:type="dxa"/>
          </w:tcPr>
          <w:p w14:paraId="56E7A2BA" w14:textId="77777777" w:rsidR="0015432F" w:rsidRDefault="0015432F" w:rsidP="00AA50C0">
            <w:pPr>
              <w:pStyle w:val="NoSpacing"/>
            </w:pPr>
            <w:r>
              <w:t>C4</w:t>
            </w:r>
          </w:p>
        </w:tc>
        <w:tc>
          <w:tcPr>
            <w:tcW w:w="1440" w:type="dxa"/>
          </w:tcPr>
          <w:p w14:paraId="0F5A90A4" w14:textId="77777777" w:rsidR="0015432F" w:rsidRDefault="0015432F" w:rsidP="00AA50C0">
            <w:pPr>
              <w:pStyle w:val="NoSpacing"/>
            </w:pPr>
          </w:p>
        </w:tc>
      </w:tr>
      <w:tr w:rsidR="0015432F" w14:paraId="1EF6C5C5" w14:textId="77777777" w:rsidTr="00AA50C0">
        <w:tc>
          <w:tcPr>
            <w:tcW w:w="805" w:type="dxa"/>
          </w:tcPr>
          <w:p w14:paraId="5AF0815C" w14:textId="77777777" w:rsidR="0015432F" w:rsidRDefault="0015432F" w:rsidP="00AA50C0">
            <w:pPr>
              <w:pStyle w:val="NoSpacing"/>
            </w:pPr>
            <w:r>
              <w:t>D4</w:t>
            </w:r>
          </w:p>
        </w:tc>
        <w:tc>
          <w:tcPr>
            <w:tcW w:w="1440" w:type="dxa"/>
          </w:tcPr>
          <w:p w14:paraId="579F8D26" w14:textId="77777777" w:rsidR="0015432F" w:rsidRDefault="0015432F" w:rsidP="00AA50C0">
            <w:pPr>
              <w:pStyle w:val="NoSpacing"/>
            </w:pPr>
          </w:p>
        </w:tc>
      </w:tr>
      <w:tr w:rsidR="0015432F" w14:paraId="3C17ADDD" w14:textId="77777777" w:rsidTr="00AA50C0">
        <w:tc>
          <w:tcPr>
            <w:tcW w:w="805" w:type="dxa"/>
          </w:tcPr>
          <w:p w14:paraId="7C0DDDAC" w14:textId="77777777" w:rsidR="0015432F" w:rsidRDefault="0015432F" w:rsidP="00AA50C0">
            <w:pPr>
              <w:pStyle w:val="NoSpacing"/>
            </w:pPr>
            <w:r>
              <w:t>E4</w:t>
            </w:r>
          </w:p>
        </w:tc>
        <w:tc>
          <w:tcPr>
            <w:tcW w:w="1440" w:type="dxa"/>
          </w:tcPr>
          <w:p w14:paraId="3AFDF7C9" w14:textId="77777777" w:rsidR="0015432F" w:rsidRDefault="0015432F" w:rsidP="00AA50C0">
            <w:pPr>
              <w:pStyle w:val="NoSpacing"/>
            </w:pPr>
          </w:p>
        </w:tc>
      </w:tr>
      <w:tr w:rsidR="0015432F" w14:paraId="0DA28EC1" w14:textId="77777777" w:rsidTr="00AA50C0">
        <w:tc>
          <w:tcPr>
            <w:tcW w:w="805" w:type="dxa"/>
          </w:tcPr>
          <w:p w14:paraId="7375DAF0" w14:textId="77777777" w:rsidR="0015432F" w:rsidRDefault="0015432F" w:rsidP="00AA50C0">
            <w:pPr>
              <w:pStyle w:val="NoSpacing"/>
            </w:pPr>
            <w:r>
              <w:t>F4</w:t>
            </w:r>
          </w:p>
        </w:tc>
        <w:tc>
          <w:tcPr>
            <w:tcW w:w="1440" w:type="dxa"/>
          </w:tcPr>
          <w:p w14:paraId="0B5D195C" w14:textId="77777777" w:rsidR="0015432F" w:rsidRDefault="0015432F" w:rsidP="00AA50C0">
            <w:pPr>
              <w:pStyle w:val="NoSpacing"/>
            </w:pPr>
          </w:p>
        </w:tc>
      </w:tr>
      <w:tr w:rsidR="0015432F" w14:paraId="1A629C94" w14:textId="77777777" w:rsidTr="00AA50C0">
        <w:tc>
          <w:tcPr>
            <w:tcW w:w="805" w:type="dxa"/>
          </w:tcPr>
          <w:p w14:paraId="304B3BA9" w14:textId="77777777" w:rsidR="0015432F" w:rsidRDefault="0015432F" w:rsidP="00AA50C0">
            <w:pPr>
              <w:pStyle w:val="NoSpacing"/>
            </w:pPr>
            <w:r>
              <w:t>G4</w:t>
            </w:r>
          </w:p>
        </w:tc>
        <w:tc>
          <w:tcPr>
            <w:tcW w:w="1440" w:type="dxa"/>
          </w:tcPr>
          <w:p w14:paraId="513C890D" w14:textId="77777777" w:rsidR="0015432F" w:rsidRDefault="0015432F" w:rsidP="00AA50C0">
            <w:pPr>
              <w:pStyle w:val="NoSpacing"/>
            </w:pPr>
          </w:p>
        </w:tc>
      </w:tr>
      <w:tr w:rsidR="0015432F" w14:paraId="7A54A137" w14:textId="77777777" w:rsidTr="00AA50C0">
        <w:tc>
          <w:tcPr>
            <w:tcW w:w="805" w:type="dxa"/>
          </w:tcPr>
          <w:p w14:paraId="541D9FF9" w14:textId="77777777" w:rsidR="0015432F" w:rsidRDefault="0015432F" w:rsidP="00AA50C0">
            <w:pPr>
              <w:pStyle w:val="NoSpacing"/>
            </w:pPr>
            <w:r>
              <w:t>A4</w:t>
            </w:r>
          </w:p>
        </w:tc>
        <w:tc>
          <w:tcPr>
            <w:tcW w:w="1440" w:type="dxa"/>
          </w:tcPr>
          <w:p w14:paraId="0F8EF4DE" w14:textId="77777777" w:rsidR="0015432F" w:rsidRDefault="0015432F" w:rsidP="00AA50C0">
            <w:pPr>
              <w:pStyle w:val="NoSpacing"/>
            </w:pPr>
          </w:p>
        </w:tc>
      </w:tr>
      <w:tr w:rsidR="0015432F" w14:paraId="627855C1" w14:textId="77777777" w:rsidTr="00AA50C0">
        <w:tc>
          <w:tcPr>
            <w:tcW w:w="805" w:type="dxa"/>
          </w:tcPr>
          <w:p w14:paraId="1BB9C081" w14:textId="77777777" w:rsidR="0015432F" w:rsidRDefault="0015432F" w:rsidP="00AA50C0">
            <w:pPr>
              <w:pStyle w:val="NoSpacing"/>
            </w:pPr>
            <w:r>
              <w:t>B4</w:t>
            </w:r>
          </w:p>
        </w:tc>
        <w:tc>
          <w:tcPr>
            <w:tcW w:w="1440" w:type="dxa"/>
          </w:tcPr>
          <w:p w14:paraId="401AE2B7" w14:textId="77777777" w:rsidR="0015432F" w:rsidRDefault="0015432F" w:rsidP="00AA50C0">
            <w:pPr>
              <w:pStyle w:val="NoSpacing"/>
            </w:pPr>
          </w:p>
        </w:tc>
      </w:tr>
    </w:tbl>
    <w:p w14:paraId="4DABA6C2" w14:textId="77777777" w:rsidR="0015432F" w:rsidRDefault="0015432F" w:rsidP="002378B6">
      <w:pPr>
        <w:pStyle w:val="NoSpacing"/>
        <w:rPr>
          <w:b/>
        </w:rPr>
      </w:pPr>
    </w:p>
    <w:p w14:paraId="2CB23697" w14:textId="3F9C05BC" w:rsidR="002378B6" w:rsidRDefault="002378B6" w:rsidP="002378B6">
      <w:pPr>
        <w:pStyle w:val="NoSpacing"/>
      </w:pPr>
    </w:p>
    <w:p w14:paraId="39848925" w14:textId="3E7A3A9A" w:rsidR="00D51F2A" w:rsidRDefault="00D51F2A" w:rsidP="00D51F2A">
      <w:pPr>
        <w:pStyle w:val="NoSpacing"/>
      </w:pPr>
      <w:r>
        <w:t xml:space="preserve">(b) Suppose the room were colder.  What would you have to do to these lengths to compensate (this is why you can adjust the length of wind instrument)? </w:t>
      </w:r>
    </w:p>
    <w:p w14:paraId="06BCE290" w14:textId="27FB9D06" w:rsidR="000B2941" w:rsidRDefault="000B2941" w:rsidP="00F9487A">
      <w:pPr>
        <w:pStyle w:val="NoSpacing"/>
      </w:pPr>
    </w:p>
    <w:p w14:paraId="7AC3C81E" w14:textId="43E1180A" w:rsidR="0015432F" w:rsidRDefault="0015432F" w:rsidP="00F9487A">
      <w:pPr>
        <w:pStyle w:val="NoSpacing"/>
      </w:pPr>
    </w:p>
    <w:p w14:paraId="2D641C43" w14:textId="749D0E01" w:rsidR="0015432F" w:rsidRDefault="0015432F" w:rsidP="00F9487A">
      <w:pPr>
        <w:pStyle w:val="NoSpacing"/>
      </w:pPr>
    </w:p>
    <w:p w14:paraId="482F2A22" w14:textId="5470383C" w:rsidR="0015432F" w:rsidRDefault="0015432F" w:rsidP="00F9487A">
      <w:pPr>
        <w:pStyle w:val="NoSpacing"/>
      </w:pPr>
    </w:p>
    <w:p w14:paraId="702A467D" w14:textId="20DF0A72" w:rsidR="0015432F" w:rsidRDefault="0015432F" w:rsidP="00F9487A">
      <w:pPr>
        <w:pStyle w:val="NoSpacing"/>
      </w:pPr>
    </w:p>
    <w:p w14:paraId="27A07395" w14:textId="77777777" w:rsidR="0015432F" w:rsidRDefault="0015432F" w:rsidP="00F9487A">
      <w:pPr>
        <w:pStyle w:val="NoSpacing"/>
      </w:pPr>
    </w:p>
    <w:p w14:paraId="089B6A89" w14:textId="174C7499" w:rsidR="00F9487A" w:rsidRDefault="00F9487A" w:rsidP="00F9487A">
      <w:pPr>
        <w:pStyle w:val="NoSpacing"/>
      </w:pPr>
      <w:r>
        <w:t>(</w:t>
      </w:r>
      <w:r w:rsidR="00D51F2A">
        <w:t>c</w:t>
      </w:r>
      <w:r>
        <w:t>) Which harmonics of the flute</w:t>
      </w:r>
      <w:r w:rsidR="00937105">
        <w:t>, if any,</w:t>
      </w:r>
      <w:r>
        <w:t xml:space="preserve"> would correspond to the next two octaves?  And how could these notes be played </w:t>
      </w:r>
      <w:r w:rsidR="00D51F2A">
        <w:t xml:space="preserve">in principle </w:t>
      </w:r>
      <w:r>
        <w:t xml:space="preserve">(kind of already said it)?  </w:t>
      </w:r>
    </w:p>
    <w:p w14:paraId="5EE7EF14" w14:textId="0BBF4909" w:rsidR="00D51F2A" w:rsidRDefault="00D51F2A" w:rsidP="00D51F2A">
      <w:pPr>
        <w:pStyle w:val="NoSpacing"/>
        <w:rPr>
          <w:b/>
        </w:rPr>
      </w:pPr>
    </w:p>
    <w:p w14:paraId="44619771" w14:textId="6EFB943A" w:rsidR="000B2941" w:rsidRDefault="000B2941" w:rsidP="00D51F2A">
      <w:pPr>
        <w:pStyle w:val="NoSpacing"/>
        <w:rPr>
          <w:b/>
        </w:rPr>
      </w:pPr>
    </w:p>
    <w:p w14:paraId="44726E87" w14:textId="77777777" w:rsidR="000B2941" w:rsidRDefault="000B2941" w:rsidP="00D51F2A">
      <w:pPr>
        <w:pStyle w:val="NoSpacing"/>
        <w:rPr>
          <w:b/>
        </w:rPr>
      </w:pPr>
    </w:p>
    <w:p w14:paraId="02CBC37D" w14:textId="169A3ED1" w:rsidR="00D51F2A" w:rsidRPr="00F14642" w:rsidRDefault="00D51F2A" w:rsidP="00D51F2A">
      <w:pPr>
        <w:pStyle w:val="NoSpacing"/>
      </w:pPr>
      <w:r w:rsidRPr="00D51F2A">
        <w:rPr>
          <w:b/>
        </w:rPr>
        <w:lastRenderedPageBreak/>
        <w:t xml:space="preserve">Problem </w:t>
      </w:r>
      <w:r w:rsidR="00541A9F">
        <w:rPr>
          <w:b/>
        </w:rPr>
        <w:t>3</w:t>
      </w:r>
      <w:r w:rsidRPr="00D51F2A">
        <w:rPr>
          <w:b/>
        </w:rPr>
        <w:t>.</w:t>
      </w:r>
      <w:r>
        <w:t xml:space="preserve">  Suppose you wanted to make a recorder (like a clarinet), which differs from a flute in that the closed end over which you blow makes that end of the instrument a ‘hard’ or ‘closed’ end.  We make a similar construction.  So what should these L’s be to create notes C</w:t>
      </w:r>
      <w:r>
        <w:rPr>
          <w:vertAlign w:val="subscript"/>
        </w:rPr>
        <w:t>4</w:t>
      </w:r>
      <w:r>
        <w:t xml:space="preserve"> through B</w:t>
      </w:r>
      <w:r>
        <w:rPr>
          <w:vertAlign w:val="subscript"/>
        </w:rPr>
        <w:t>4</w:t>
      </w:r>
      <w:r>
        <w:t xml:space="preserve"> again?  </w:t>
      </w:r>
      <w:bookmarkStart w:id="1" w:name="_Hlk506542835"/>
      <w:r w:rsidR="00E15C75">
        <w:t xml:space="preserve">Be sure to do the whole derivation starting from </w:t>
      </w:r>
      <w:r w:rsidR="00E15C75">
        <w:rPr>
          <w:rFonts w:ascii="Calibri" w:hAnsi="Calibri" w:cs="Calibri"/>
        </w:rPr>
        <w:t>Δφ</w:t>
      </w:r>
      <w:r w:rsidR="00E15C75">
        <w:t xml:space="preserve"> = 2</w:t>
      </w:r>
      <w:r w:rsidR="00E15C75">
        <w:rPr>
          <w:rFonts w:ascii="Calibri" w:hAnsi="Calibri" w:cs="Calibri"/>
        </w:rPr>
        <w:t>πm, m</w:t>
      </w:r>
      <w:r w:rsidR="00E15C75">
        <w:rPr>
          <w:rFonts w:ascii="Calibri" w:hAnsi="Calibri" w:cs="Calibri"/>
          <w:vertAlign w:val="subscript"/>
        </w:rPr>
        <w:t>1/2</w:t>
      </w:r>
      <w:r w:rsidR="00E15C75">
        <w:rPr>
          <w:rFonts w:ascii="Calibri" w:hAnsi="Calibri" w:cs="Calibri"/>
        </w:rPr>
        <w:t xml:space="preserve">, s’il vous plait. </w:t>
      </w:r>
      <w:r w:rsidR="00E15C75">
        <w:t xml:space="preserve"> </w:t>
      </w:r>
      <w:bookmarkEnd w:id="1"/>
      <w:r w:rsidR="00E15C75">
        <w:t>And t</w:t>
      </w:r>
      <w:r>
        <w:t>ake the air to have molar mass m</w:t>
      </w:r>
      <w:r>
        <w:rPr>
          <w:vertAlign w:val="subscript"/>
        </w:rPr>
        <w:t>mol</w:t>
      </w:r>
      <w:r>
        <w:t xml:space="preserve"> = 0.029kg, to be diatomic (</w:t>
      </w:r>
      <w:r>
        <w:rPr>
          <w:rFonts w:ascii="Calibri" w:hAnsi="Calibri" w:cs="Calibri"/>
        </w:rPr>
        <w:t>γ</w:t>
      </w:r>
      <w:r>
        <w:t xml:space="preserve"> = 1.4), and to be at temperature T = 310K.</w:t>
      </w:r>
      <w:r w:rsidR="00F40BEE">
        <w:t xml:space="preserve">  Note the mouthpiece isn’t really shown, because I’m using MS Paint, and yeah.  </w:t>
      </w:r>
    </w:p>
    <w:p w14:paraId="5E173121" w14:textId="77777777" w:rsidR="00D51F2A" w:rsidRDefault="00D51F2A" w:rsidP="00D51F2A">
      <w:pPr>
        <w:pStyle w:val="NoSpacing"/>
      </w:pPr>
    </w:p>
    <w:p w14:paraId="3AC4AAF7" w14:textId="3851C993" w:rsidR="00D51F2A" w:rsidRDefault="0015432F" w:rsidP="00D51F2A">
      <w:pPr>
        <w:pStyle w:val="NoSpacing"/>
        <w:rPr>
          <w:b/>
        </w:rPr>
      </w:pPr>
      <w:r>
        <w:rPr>
          <w:b/>
        </w:rPr>
        <w:object w:dxaOrig="9277" w:dyaOrig="4020" w14:anchorId="261C57E8">
          <v:shape id="_x0000_i1029" type="#_x0000_t75" style="width:289.2pt;height:111.6pt" o:ole="">
            <v:imagedata r:id="rId12" o:title="" croptop="2313f" cropbottom="12698f" cropleft="5715f" cropright="2871f"/>
          </v:shape>
          <o:OLEObject Type="Embed" ProgID="PBrush" ShapeID="_x0000_i1029" DrawAspect="Content" ObjectID="_1582720194" r:id="rId13"/>
        </w:object>
      </w:r>
    </w:p>
    <w:p w14:paraId="34AEE5A5" w14:textId="26C2E8B4" w:rsidR="0015432F" w:rsidRDefault="0015432F" w:rsidP="00D51F2A">
      <w:pPr>
        <w:pStyle w:val="NoSpacing"/>
        <w:rPr>
          <w:b/>
        </w:rPr>
      </w:pPr>
    </w:p>
    <w:p w14:paraId="1E66128A" w14:textId="77777777" w:rsidR="0015432F" w:rsidRDefault="0015432F" w:rsidP="00D51F2A">
      <w:pPr>
        <w:pStyle w:val="NoSpacing"/>
        <w:rPr>
          <w:b/>
        </w:rPr>
      </w:pPr>
    </w:p>
    <w:tbl>
      <w:tblPr>
        <w:tblStyle w:val="TableGrid"/>
        <w:tblW w:w="0" w:type="auto"/>
        <w:tblLook w:val="04A0" w:firstRow="1" w:lastRow="0" w:firstColumn="1" w:lastColumn="0" w:noHBand="0" w:noVBand="1"/>
      </w:tblPr>
      <w:tblGrid>
        <w:gridCol w:w="805"/>
        <w:gridCol w:w="1440"/>
      </w:tblGrid>
      <w:tr w:rsidR="0015432F" w14:paraId="6591686C" w14:textId="77777777" w:rsidTr="00AA50C0">
        <w:tc>
          <w:tcPr>
            <w:tcW w:w="805" w:type="dxa"/>
          </w:tcPr>
          <w:p w14:paraId="0F4350E8" w14:textId="77777777" w:rsidR="0015432F" w:rsidRPr="00DC0908" w:rsidRDefault="0015432F" w:rsidP="00AA50C0">
            <w:pPr>
              <w:pStyle w:val="NoSpacing"/>
              <w:rPr>
                <w:b/>
              </w:rPr>
            </w:pPr>
            <w:r w:rsidRPr="00DC0908">
              <w:rPr>
                <w:b/>
              </w:rPr>
              <w:t>Note</w:t>
            </w:r>
          </w:p>
        </w:tc>
        <w:tc>
          <w:tcPr>
            <w:tcW w:w="1440" w:type="dxa"/>
          </w:tcPr>
          <w:p w14:paraId="24838BA8" w14:textId="77777777" w:rsidR="0015432F" w:rsidRPr="00DC0908" w:rsidRDefault="0015432F" w:rsidP="00AA50C0">
            <w:pPr>
              <w:pStyle w:val="NoSpacing"/>
              <w:rPr>
                <w:b/>
              </w:rPr>
            </w:pPr>
            <w:r w:rsidRPr="00DC0908">
              <w:rPr>
                <w:b/>
              </w:rPr>
              <w:t>Length (cm)</w:t>
            </w:r>
          </w:p>
        </w:tc>
      </w:tr>
      <w:tr w:rsidR="0015432F" w14:paraId="3D40F145" w14:textId="77777777" w:rsidTr="00AA50C0">
        <w:tc>
          <w:tcPr>
            <w:tcW w:w="805" w:type="dxa"/>
          </w:tcPr>
          <w:p w14:paraId="165FE083" w14:textId="77777777" w:rsidR="0015432F" w:rsidRDefault="0015432F" w:rsidP="00AA50C0">
            <w:pPr>
              <w:pStyle w:val="NoSpacing"/>
            </w:pPr>
            <w:r>
              <w:t>C4</w:t>
            </w:r>
          </w:p>
        </w:tc>
        <w:tc>
          <w:tcPr>
            <w:tcW w:w="1440" w:type="dxa"/>
          </w:tcPr>
          <w:p w14:paraId="7734BCEE" w14:textId="77777777" w:rsidR="0015432F" w:rsidRDefault="0015432F" w:rsidP="00AA50C0">
            <w:pPr>
              <w:pStyle w:val="NoSpacing"/>
            </w:pPr>
          </w:p>
        </w:tc>
      </w:tr>
      <w:tr w:rsidR="0015432F" w14:paraId="1014B85D" w14:textId="77777777" w:rsidTr="00AA50C0">
        <w:tc>
          <w:tcPr>
            <w:tcW w:w="805" w:type="dxa"/>
          </w:tcPr>
          <w:p w14:paraId="7F74B2D0" w14:textId="77777777" w:rsidR="0015432F" w:rsidRDefault="0015432F" w:rsidP="00AA50C0">
            <w:pPr>
              <w:pStyle w:val="NoSpacing"/>
            </w:pPr>
            <w:r>
              <w:t>D4</w:t>
            </w:r>
          </w:p>
        </w:tc>
        <w:tc>
          <w:tcPr>
            <w:tcW w:w="1440" w:type="dxa"/>
          </w:tcPr>
          <w:p w14:paraId="3AFCD218" w14:textId="77777777" w:rsidR="0015432F" w:rsidRDefault="0015432F" w:rsidP="00AA50C0">
            <w:pPr>
              <w:pStyle w:val="NoSpacing"/>
            </w:pPr>
          </w:p>
        </w:tc>
      </w:tr>
      <w:tr w:rsidR="0015432F" w14:paraId="3F10170A" w14:textId="77777777" w:rsidTr="00AA50C0">
        <w:tc>
          <w:tcPr>
            <w:tcW w:w="805" w:type="dxa"/>
          </w:tcPr>
          <w:p w14:paraId="05F192DE" w14:textId="77777777" w:rsidR="0015432F" w:rsidRDefault="0015432F" w:rsidP="00AA50C0">
            <w:pPr>
              <w:pStyle w:val="NoSpacing"/>
            </w:pPr>
            <w:r>
              <w:t>E4</w:t>
            </w:r>
          </w:p>
        </w:tc>
        <w:tc>
          <w:tcPr>
            <w:tcW w:w="1440" w:type="dxa"/>
          </w:tcPr>
          <w:p w14:paraId="1F9C0247" w14:textId="77777777" w:rsidR="0015432F" w:rsidRDefault="0015432F" w:rsidP="00AA50C0">
            <w:pPr>
              <w:pStyle w:val="NoSpacing"/>
            </w:pPr>
          </w:p>
        </w:tc>
      </w:tr>
      <w:tr w:rsidR="0015432F" w14:paraId="14CE9990" w14:textId="77777777" w:rsidTr="00AA50C0">
        <w:tc>
          <w:tcPr>
            <w:tcW w:w="805" w:type="dxa"/>
          </w:tcPr>
          <w:p w14:paraId="6750ABC7" w14:textId="77777777" w:rsidR="0015432F" w:rsidRDefault="0015432F" w:rsidP="00AA50C0">
            <w:pPr>
              <w:pStyle w:val="NoSpacing"/>
            </w:pPr>
            <w:r>
              <w:t>F4</w:t>
            </w:r>
          </w:p>
        </w:tc>
        <w:tc>
          <w:tcPr>
            <w:tcW w:w="1440" w:type="dxa"/>
          </w:tcPr>
          <w:p w14:paraId="1CDAE6A2" w14:textId="77777777" w:rsidR="0015432F" w:rsidRDefault="0015432F" w:rsidP="00AA50C0">
            <w:pPr>
              <w:pStyle w:val="NoSpacing"/>
            </w:pPr>
          </w:p>
        </w:tc>
      </w:tr>
      <w:tr w:rsidR="0015432F" w14:paraId="5C8393E0" w14:textId="77777777" w:rsidTr="00AA50C0">
        <w:tc>
          <w:tcPr>
            <w:tcW w:w="805" w:type="dxa"/>
          </w:tcPr>
          <w:p w14:paraId="54E5F271" w14:textId="77777777" w:rsidR="0015432F" w:rsidRDefault="0015432F" w:rsidP="00AA50C0">
            <w:pPr>
              <w:pStyle w:val="NoSpacing"/>
            </w:pPr>
            <w:r>
              <w:t>G4</w:t>
            </w:r>
          </w:p>
        </w:tc>
        <w:tc>
          <w:tcPr>
            <w:tcW w:w="1440" w:type="dxa"/>
          </w:tcPr>
          <w:p w14:paraId="1492BDAF" w14:textId="77777777" w:rsidR="0015432F" w:rsidRDefault="0015432F" w:rsidP="00AA50C0">
            <w:pPr>
              <w:pStyle w:val="NoSpacing"/>
            </w:pPr>
          </w:p>
        </w:tc>
      </w:tr>
      <w:tr w:rsidR="0015432F" w14:paraId="5B0B3BF9" w14:textId="77777777" w:rsidTr="00AA50C0">
        <w:tc>
          <w:tcPr>
            <w:tcW w:w="805" w:type="dxa"/>
          </w:tcPr>
          <w:p w14:paraId="3ECCE625" w14:textId="77777777" w:rsidR="0015432F" w:rsidRDefault="0015432F" w:rsidP="00AA50C0">
            <w:pPr>
              <w:pStyle w:val="NoSpacing"/>
            </w:pPr>
            <w:r>
              <w:t>A4</w:t>
            </w:r>
          </w:p>
        </w:tc>
        <w:tc>
          <w:tcPr>
            <w:tcW w:w="1440" w:type="dxa"/>
          </w:tcPr>
          <w:p w14:paraId="55A5F740" w14:textId="77777777" w:rsidR="0015432F" w:rsidRDefault="0015432F" w:rsidP="00AA50C0">
            <w:pPr>
              <w:pStyle w:val="NoSpacing"/>
            </w:pPr>
          </w:p>
        </w:tc>
      </w:tr>
      <w:tr w:rsidR="0015432F" w14:paraId="7DFE7B08" w14:textId="77777777" w:rsidTr="00AA50C0">
        <w:tc>
          <w:tcPr>
            <w:tcW w:w="805" w:type="dxa"/>
          </w:tcPr>
          <w:p w14:paraId="5908A49C" w14:textId="77777777" w:rsidR="0015432F" w:rsidRDefault="0015432F" w:rsidP="00AA50C0">
            <w:pPr>
              <w:pStyle w:val="NoSpacing"/>
            </w:pPr>
            <w:r>
              <w:t>B4</w:t>
            </w:r>
          </w:p>
        </w:tc>
        <w:tc>
          <w:tcPr>
            <w:tcW w:w="1440" w:type="dxa"/>
          </w:tcPr>
          <w:p w14:paraId="3B9FD6C1" w14:textId="77777777" w:rsidR="0015432F" w:rsidRDefault="0015432F" w:rsidP="00AA50C0">
            <w:pPr>
              <w:pStyle w:val="NoSpacing"/>
            </w:pPr>
          </w:p>
        </w:tc>
      </w:tr>
    </w:tbl>
    <w:p w14:paraId="5F31CA6D" w14:textId="0D4E8D28" w:rsidR="0015432F" w:rsidRDefault="0015432F" w:rsidP="00D51F2A">
      <w:pPr>
        <w:pStyle w:val="NoSpacing"/>
        <w:rPr>
          <w:b/>
        </w:rPr>
      </w:pPr>
    </w:p>
    <w:p w14:paraId="25DF8665" w14:textId="77777777" w:rsidR="00D51F2A" w:rsidRDefault="00D51F2A" w:rsidP="00D51F2A">
      <w:pPr>
        <w:pStyle w:val="NoSpacing"/>
        <w:rPr>
          <w:b/>
        </w:rPr>
      </w:pPr>
    </w:p>
    <w:p w14:paraId="4E2C6D9C" w14:textId="4CE2071B" w:rsidR="000B2941" w:rsidRDefault="000B2941" w:rsidP="00D51F2A">
      <w:pPr>
        <w:pStyle w:val="NoSpacing"/>
      </w:pPr>
    </w:p>
    <w:p w14:paraId="163781E2" w14:textId="6A7E843B" w:rsidR="0015432F" w:rsidRDefault="0015432F" w:rsidP="00D51F2A">
      <w:pPr>
        <w:pStyle w:val="NoSpacing"/>
      </w:pPr>
    </w:p>
    <w:p w14:paraId="0CB21596" w14:textId="77777777" w:rsidR="0015432F" w:rsidRDefault="0015432F" w:rsidP="00D51F2A">
      <w:pPr>
        <w:pStyle w:val="NoSpacing"/>
      </w:pPr>
    </w:p>
    <w:p w14:paraId="45A68BFB" w14:textId="77777777" w:rsidR="0015432F" w:rsidRDefault="0015432F" w:rsidP="00D51F2A">
      <w:pPr>
        <w:pStyle w:val="NoSpacing"/>
      </w:pPr>
    </w:p>
    <w:p w14:paraId="05251635" w14:textId="1975CFD8" w:rsidR="00D51F2A" w:rsidRDefault="00D51F2A" w:rsidP="00D51F2A">
      <w:pPr>
        <w:pStyle w:val="NoSpacing"/>
      </w:pPr>
      <w:r>
        <w:t xml:space="preserve">(b) Suppose the room were </w:t>
      </w:r>
      <w:r w:rsidR="00937105">
        <w:t>warmer</w:t>
      </w:r>
      <w:r>
        <w:t xml:space="preserve">.  What would you have to do to these lengths to compensate (this is why you can adjust the length of </w:t>
      </w:r>
      <w:r w:rsidR="00937105">
        <w:t>such</w:t>
      </w:r>
      <w:r>
        <w:t xml:space="preserve"> instrument</w:t>
      </w:r>
      <w:r w:rsidR="00E6372B">
        <w:t>s</w:t>
      </w:r>
      <w:r w:rsidR="00937105">
        <w:t xml:space="preserve"> too</w:t>
      </w:r>
      <w:r>
        <w:t xml:space="preserve">)? </w:t>
      </w:r>
    </w:p>
    <w:p w14:paraId="59DAD4E5" w14:textId="21550157" w:rsidR="00D51F2A" w:rsidRDefault="00D51F2A" w:rsidP="00D51F2A">
      <w:pPr>
        <w:pStyle w:val="NoSpacing"/>
      </w:pPr>
    </w:p>
    <w:p w14:paraId="55212253" w14:textId="732E9B12" w:rsidR="0015432F" w:rsidRDefault="0015432F" w:rsidP="00D51F2A">
      <w:pPr>
        <w:pStyle w:val="NoSpacing"/>
      </w:pPr>
    </w:p>
    <w:p w14:paraId="5E000855" w14:textId="26F2D590" w:rsidR="0015432F" w:rsidRDefault="0015432F" w:rsidP="00D51F2A">
      <w:pPr>
        <w:pStyle w:val="NoSpacing"/>
      </w:pPr>
    </w:p>
    <w:p w14:paraId="4CF7C662" w14:textId="77777777" w:rsidR="0015432F" w:rsidRDefault="0015432F" w:rsidP="00D51F2A">
      <w:pPr>
        <w:pStyle w:val="NoSpacing"/>
      </w:pPr>
    </w:p>
    <w:p w14:paraId="1018774E" w14:textId="3668931F" w:rsidR="0015432F" w:rsidRDefault="0015432F" w:rsidP="00D51F2A">
      <w:pPr>
        <w:pStyle w:val="NoSpacing"/>
      </w:pPr>
    </w:p>
    <w:p w14:paraId="64E0D2C4" w14:textId="2002A67C" w:rsidR="00541A9F" w:rsidRDefault="00541A9F" w:rsidP="00D51F2A">
      <w:pPr>
        <w:pStyle w:val="NoSpacing"/>
      </w:pPr>
    </w:p>
    <w:p w14:paraId="20B9B180" w14:textId="77777777" w:rsidR="00541A9F" w:rsidRDefault="00541A9F" w:rsidP="00D51F2A">
      <w:pPr>
        <w:pStyle w:val="NoSpacing"/>
      </w:pPr>
    </w:p>
    <w:p w14:paraId="3B26346D" w14:textId="6D49AAFC" w:rsidR="00D51F2A" w:rsidRDefault="00D51F2A" w:rsidP="00D51F2A">
      <w:pPr>
        <w:pStyle w:val="NoSpacing"/>
      </w:pPr>
      <w:r>
        <w:t xml:space="preserve">(c) Which harmonics of the </w:t>
      </w:r>
      <w:r w:rsidR="00937105">
        <w:t>recorder, if any,</w:t>
      </w:r>
      <w:r>
        <w:t xml:space="preserve"> would correspond to the next two octaves?  </w:t>
      </w:r>
    </w:p>
    <w:p w14:paraId="26DFF851" w14:textId="57B34099" w:rsidR="00D51F2A" w:rsidRDefault="00D51F2A" w:rsidP="003F5E9C">
      <w:pPr>
        <w:pStyle w:val="NoSpacing"/>
      </w:pPr>
    </w:p>
    <w:p w14:paraId="12C21117" w14:textId="3A165B39" w:rsidR="000B2941" w:rsidRDefault="000B2941" w:rsidP="003F5E9C">
      <w:pPr>
        <w:pStyle w:val="NoSpacing"/>
      </w:pPr>
    </w:p>
    <w:p w14:paraId="06B67892" w14:textId="15A5B00C" w:rsidR="000B2941" w:rsidRDefault="000B2941" w:rsidP="003F5E9C">
      <w:pPr>
        <w:pStyle w:val="NoSpacing"/>
      </w:pPr>
    </w:p>
    <w:p w14:paraId="105F857E" w14:textId="3B90F10A" w:rsidR="0015432F" w:rsidRDefault="0015432F" w:rsidP="003F5E9C">
      <w:pPr>
        <w:pStyle w:val="NoSpacing"/>
      </w:pPr>
    </w:p>
    <w:p w14:paraId="427BE44D" w14:textId="168D830A" w:rsidR="0015432F" w:rsidRDefault="0015432F" w:rsidP="003F5E9C">
      <w:pPr>
        <w:pStyle w:val="NoSpacing"/>
      </w:pPr>
    </w:p>
    <w:p w14:paraId="4DE8DE30" w14:textId="79A0C32E" w:rsidR="00567B77" w:rsidRDefault="00567B77" w:rsidP="003F5E9C">
      <w:pPr>
        <w:pStyle w:val="NoSpacing"/>
      </w:pPr>
    </w:p>
    <w:p w14:paraId="4CE1FFC0" w14:textId="0AAB92BA" w:rsidR="004B218F" w:rsidRDefault="00712786" w:rsidP="004B218F">
      <w:pPr>
        <w:pStyle w:val="NoSpacing"/>
      </w:pPr>
      <w:r w:rsidRPr="00712786">
        <w:rPr>
          <w:b/>
        </w:rPr>
        <w:lastRenderedPageBreak/>
        <w:t xml:space="preserve">Problem </w:t>
      </w:r>
      <w:r w:rsidR="00541A9F">
        <w:rPr>
          <w:b/>
        </w:rPr>
        <w:t>4</w:t>
      </w:r>
      <w:r w:rsidRPr="00712786">
        <w:rPr>
          <w:b/>
        </w:rPr>
        <w:t xml:space="preserve">.  </w:t>
      </w:r>
      <w:r w:rsidR="00365987">
        <w:t xml:space="preserve">We gonna draw some pictures!  </w:t>
      </w:r>
      <w:r w:rsidR="00B8797D">
        <w:t>For each of the following three cases, and for the 4</w:t>
      </w:r>
      <w:r w:rsidR="00B8797D" w:rsidRPr="00B8797D">
        <w:rPr>
          <w:vertAlign w:val="superscript"/>
        </w:rPr>
        <w:t>th</w:t>
      </w:r>
      <w:r w:rsidR="00B8797D">
        <w:t xml:space="preserve"> resonant waveform, specify its </w:t>
      </w:r>
      <w:r w:rsidR="008774B0">
        <w:t>speed</w:t>
      </w:r>
      <w:r w:rsidR="00B8797D">
        <w:t>,</w:t>
      </w:r>
      <w:r w:rsidR="00365987">
        <w:t xml:space="preserve"> </w:t>
      </w:r>
      <w:r w:rsidR="008774B0">
        <w:t>wavelength, frequency</w:t>
      </w:r>
      <w:r w:rsidR="00B8797D">
        <w:t>, and period</w:t>
      </w:r>
      <w:r w:rsidR="008774B0">
        <w:t xml:space="preserve">.  </w:t>
      </w:r>
      <w:r w:rsidR="00B8797D">
        <w:t>And then d</w:t>
      </w:r>
      <w:r w:rsidR="00365987">
        <w:t xml:space="preserve">raw what it looks like in </w:t>
      </w:r>
      <w:r w:rsidR="008774B0">
        <w:t xml:space="preserve">seven </w:t>
      </w:r>
      <w:r w:rsidR="00365987">
        <w:t xml:space="preserve">1/8 period </w:t>
      </w:r>
      <w:r w:rsidR="008774B0">
        <w:t>incrememts (should return to its initial state by the eighth increment)</w:t>
      </w:r>
      <w:r w:rsidR="001D3F85">
        <w:t>, starting from the equilibrium position at t = 0</w:t>
      </w:r>
      <w:r w:rsidR="008774B0">
        <w:t xml:space="preserve">.  </w:t>
      </w:r>
    </w:p>
    <w:p w14:paraId="3FA7276F" w14:textId="1E55FF8D" w:rsidR="002D4B74" w:rsidRDefault="002D4B74" w:rsidP="003F5E9C">
      <w:pPr>
        <w:pStyle w:val="NoSpacing"/>
      </w:pPr>
    </w:p>
    <w:p w14:paraId="51DA952D" w14:textId="1F8FB48C" w:rsidR="002D4B74" w:rsidRDefault="004B218F" w:rsidP="003F5E9C">
      <w:pPr>
        <w:pStyle w:val="NoSpacing"/>
      </w:pPr>
      <w:r>
        <w:t xml:space="preserve"> </w:t>
      </w:r>
      <w:r w:rsidR="00B8797D">
        <w:t xml:space="preserve">(a) A harp string with length </w:t>
      </w:r>
      <w:r w:rsidR="00B8797D">
        <w:rPr>
          <w:rFonts w:ascii="Cambria" w:hAnsi="Cambria"/>
        </w:rPr>
        <w:t>ℓ</w:t>
      </w:r>
      <w:r w:rsidR="00B8797D">
        <w:t xml:space="preserve"> = 75cm, mass m = 0.007kg, under tension T = 600N.</w:t>
      </w:r>
    </w:p>
    <w:p w14:paraId="667145CF" w14:textId="746E794B" w:rsidR="00AE05EC" w:rsidRDefault="00AE05EC" w:rsidP="003F5E9C">
      <w:pPr>
        <w:pStyle w:val="NoSpacing"/>
      </w:pPr>
      <w:r>
        <w:object w:dxaOrig="7957" w:dyaOrig="2832" w14:anchorId="228FFEBA">
          <v:shape id="_x0000_i1030" type="#_x0000_t75" style="width:321pt;height:88.8pt" o:ole="">
            <v:imagedata r:id="rId14" o:title="" croptop="5546f" cropbottom="19157f" cropleft="6025f" cropright="6560f"/>
          </v:shape>
          <o:OLEObject Type="Embed" ProgID="PBrush" ShapeID="_x0000_i1030" DrawAspect="Content" ObjectID="_1582720195" r:id="rId15"/>
        </w:object>
      </w:r>
    </w:p>
    <w:p w14:paraId="1A9AE794" w14:textId="1C455879" w:rsidR="00B8797D" w:rsidRDefault="00B8797D" w:rsidP="003F5E9C">
      <w:pPr>
        <w:pStyle w:val="NoSpacing"/>
      </w:pPr>
      <w:r>
        <w:t xml:space="preserve"> </w:t>
      </w:r>
    </w:p>
    <w:p w14:paraId="79517451" w14:textId="58828BF8" w:rsidR="002D4B74" w:rsidRDefault="002D4B74" w:rsidP="003F5E9C">
      <w:pPr>
        <w:pStyle w:val="NoSpacing"/>
      </w:pPr>
    </w:p>
    <w:p w14:paraId="2340984A" w14:textId="001F17A4" w:rsidR="0015432F" w:rsidRDefault="0015432F" w:rsidP="003F5E9C">
      <w:pPr>
        <w:pStyle w:val="NoSpacing"/>
      </w:pPr>
    </w:p>
    <w:p w14:paraId="43DAB05E" w14:textId="37ACCC0F" w:rsidR="0015432F" w:rsidRDefault="0015432F" w:rsidP="003F5E9C">
      <w:pPr>
        <w:pStyle w:val="NoSpacing"/>
      </w:pPr>
    </w:p>
    <w:p w14:paraId="7B1D2F5E" w14:textId="77777777" w:rsidR="0015432F" w:rsidRDefault="0015432F" w:rsidP="003F5E9C">
      <w:pPr>
        <w:pStyle w:val="NoSpacing"/>
      </w:pPr>
    </w:p>
    <w:p w14:paraId="0FB6BB3E" w14:textId="7A5FD08F" w:rsidR="00AE05EC" w:rsidRDefault="00AE05EC" w:rsidP="003F5E9C">
      <w:pPr>
        <w:pStyle w:val="NoSpacing"/>
      </w:pPr>
      <w:r>
        <w:t xml:space="preserve">(b)  A trumpet with tube length </w:t>
      </w:r>
      <w:r>
        <w:rPr>
          <w:rFonts w:ascii="Cambria" w:hAnsi="Cambria"/>
        </w:rPr>
        <w:t>ℓ</w:t>
      </w:r>
      <w:r>
        <w:t xml:space="preserve"> = 50cm (all valves closed), enclosing air (</w:t>
      </w:r>
      <w:r>
        <w:rPr>
          <w:rFonts w:ascii="Calibri" w:hAnsi="Calibri" w:cs="Calibri"/>
        </w:rPr>
        <w:t>γ</w:t>
      </w:r>
      <w:r>
        <w:t xml:space="preserve"> = 1.4, molar mass m = 0.029kg, gas constant R = 8.31 J/mol</w:t>
      </w:r>
      <w:r>
        <w:rPr>
          <w:rFonts w:ascii="Calibri" w:hAnsi="Calibri" w:cs="Calibri"/>
        </w:rPr>
        <w:t>∙</w:t>
      </w:r>
      <w:r>
        <w:t>K) at temperature T = 310K</w:t>
      </w:r>
      <w:r w:rsidR="00F40BEE">
        <w:t>.</w:t>
      </w:r>
      <w:r>
        <w:t xml:space="preserve">  </w:t>
      </w:r>
    </w:p>
    <w:p w14:paraId="7C98BBC3" w14:textId="77777777" w:rsidR="00AE05EC" w:rsidRDefault="00AE05EC" w:rsidP="003F5E9C">
      <w:pPr>
        <w:pStyle w:val="NoSpacing"/>
      </w:pPr>
    </w:p>
    <w:p w14:paraId="562A88E6" w14:textId="0E8BA49B" w:rsidR="002D4B74" w:rsidRDefault="00AE05EC" w:rsidP="003F5E9C">
      <w:pPr>
        <w:pStyle w:val="NoSpacing"/>
      </w:pPr>
      <w:r>
        <w:object w:dxaOrig="7957" w:dyaOrig="2832" w14:anchorId="5DD2EAF3">
          <v:shape id="_x0000_i1031" type="#_x0000_t75" style="width:321pt;height:89.4pt" o:ole="">
            <v:imagedata r:id="rId14" o:title="" croptop="5546f" cropbottom="18672f" cropleft="6025f" cropright="6560f"/>
          </v:shape>
          <o:OLEObject Type="Embed" ProgID="PBrush" ShapeID="_x0000_i1031" DrawAspect="Content" ObjectID="_1582720196" r:id="rId16"/>
        </w:object>
      </w:r>
    </w:p>
    <w:p w14:paraId="31A9CC61" w14:textId="29AF13C6" w:rsidR="00AE05EC" w:rsidRDefault="00AE05EC" w:rsidP="003F5E9C">
      <w:pPr>
        <w:pStyle w:val="NoSpacing"/>
      </w:pPr>
    </w:p>
    <w:p w14:paraId="3C9658B0" w14:textId="6ED535E5" w:rsidR="0015432F" w:rsidRDefault="0015432F" w:rsidP="003F5E9C">
      <w:pPr>
        <w:pStyle w:val="NoSpacing"/>
      </w:pPr>
    </w:p>
    <w:p w14:paraId="048189DB" w14:textId="670E2C68" w:rsidR="0015432F" w:rsidRDefault="0015432F" w:rsidP="003F5E9C">
      <w:pPr>
        <w:pStyle w:val="NoSpacing"/>
      </w:pPr>
    </w:p>
    <w:p w14:paraId="25CA91E9" w14:textId="674C6259" w:rsidR="0015432F" w:rsidRDefault="0015432F" w:rsidP="003F5E9C">
      <w:pPr>
        <w:pStyle w:val="NoSpacing"/>
      </w:pPr>
    </w:p>
    <w:p w14:paraId="7865CDD7" w14:textId="77777777" w:rsidR="0015432F" w:rsidRDefault="0015432F" w:rsidP="003F5E9C">
      <w:pPr>
        <w:pStyle w:val="NoSpacing"/>
      </w:pPr>
    </w:p>
    <w:p w14:paraId="023927BE" w14:textId="33A1632E" w:rsidR="005478AA" w:rsidRDefault="005478AA" w:rsidP="003F5E9C">
      <w:pPr>
        <w:pStyle w:val="NoSpacing"/>
      </w:pPr>
    </w:p>
    <w:p w14:paraId="5166A19E" w14:textId="11C9A3EB" w:rsidR="00AE05EC" w:rsidRDefault="00AE05EC" w:rsidP="003F5E9C">
      <w:pPr>
        <w:pStyle w:val="NoSpacing"/>
      </w:pPr>
      <w:r>
        <w:t>(c)  A flute</w:t>
      </w:r>
      <w:r w:rsidR="00120296">
        <w:t xml:space="preserve"> of length </w:t>
      </w:r>
      <w:r w:rsidR="00120296">
        <w:rPr>
          <w:rFonts w:ascii="Cambria" w:hAnsi="Cambria"/>
        </w:rPr>
        <w:t>ℓ</w:t>
      </w:r>
      <w:r w:rsidR="00120296">
        <w:t xml:space="preserve"> = 30cm (all valves closed), enclosing air (</w:t>
      </w:r>
      <w:r w:rsidR="00120296">
        <w:rPr>
          <w:rFonts w:ascii="Calibri" w:hAnsi="Calibri" w:cs="Calibri"/>
        </w:rPr>
        <w:t>γ</w:t>
      </w:r>
      <w:r w:rsidR="00120296">
        <w:t xml:space="preserve"> = 1.4, molar mass m = 0.029kg, gas constant R = 8.31 J/mol</w:t>
      </w:r>
      <w:r w:rsidR="00120296">
        <w:rPr>
          <w:rFonts w:ascii="Calibri" w:hAnsi="Calibri" w:cs="Calibri"/>
        </w:rPr>
        <w:t>∙</w:t>
      </w:r>
      <w:r w:rsidR="00120296">
        <w:t xml:space="preserve">K) at temperature T = 310K.  </w:t>
      </w:r>
    </w:p>
    <w:p w14:paraId="1CE2F780" w14:textId="4A3DB7C3" w:rsidR="00120296" w:rsidRDefault="00120296" w:rsidP="003F5E9C">
      <w:pPr>
        <w:pStyle w:val="NoSpacing"/>
      </w:pPr>
    </w:p>
    <w:p w14:paraId="269E7E90" w14:textId="77777777" w:rsidR="00120296" w:rsidRDefault="00120296" w:rsidP="003F5E9C">
      <w:pPr>
        <w:pStyle w:val="NoSpacing"/>
      </w:pPr>
    </w:p>
    <w:p w14:paraId="1A43C536" w14:textId="76CFDE4A" w:rsidR="005478AA" w:rsidRDefault="0015432F" w:rsidP="003F5E9C">
      <w:pPr>
        <w:pStyle w:val="NoSpacing"/>
      </w:pPr>
      <w:r>
        <w:object w:dxaOrig="7957" w:dyaOrig="2832" w14:anchorId="34F1739F">
          <v:shape id="_x0000_i1032" type="#_x0000_t75" style="width:283.8pt;height:49.2pt" o:ole="">
            <v:imagedata r:id="rId14" o:title="" croptop="15812f" cropbottom="26972f" cropleft="6470f" cropright="12295f"/>
          </v:shape>
          <o:OLEObject Type="Embed" ProgID="PBrush" ShapeID="_x0000_i1032" DrawAspect="Content" ObjectID="_1582720197" r:id="rId17"/>
        </w:object>
      </w:r>
    </w:p>
    <w:p w14:paraId="1E2DE7DA" w14:textId="7496A551" w:rsidR="005478AA" w:rsidRDefault="005478AA" w:rsidP="003F5E9C">
      <w:pPr>
        <w:pStyle w:val="NoSpacing"/>
      </w:pPr>
    </w:p>
    <w:p w14:paraId="52510A23" w14:textId="09FEC858" w:rsidR="0015432F" w:rsidRDefault="0015432F" w:rsidP="003F5E9C">
      <w:pPr>
        <w:pStyle w:val="NoSpacing"/>
      </w:pPr>
    </w:p>
    <w:p w14:paraId="0E589377" w14:textId="771DF83F" w:rsidR="0015432F" w:rsidRDefault="0015432F" w:rsidP="003F5E9C">
      <w:pPr>
        <w:pStyle w:val="NoSpacing"/>
      </w:pPr>
    </w:p>
    <w:p w14:paraId="53C975AF" w14:textId="77777777" w:rsidR="0015432F" w:rsidRDefault="0015432F" w:rsidP="003F5E9C">
      <w:pPr>
        <w:pStyle w:val="NoSpacing"/>
      </w:pPr>
    </w:p>
    <w:p w14:paraId="691BF0CA" w14:textId="088932D9" w:rsidR="00120296" w:rsidRDefault="00120296" w:rsidP="00120296">
      <w:pPr>
        <w:pStyle w:val="NoSpacing"/>
      </w:pPr>
    </w:p>
    <w:p w14:paraId="25CB87ED" w14:textId="0C2A4AF8" w:rsidR="005478AA" w:rsidRDefault="005478AA" w:rsidP="003F5E9C">
      <w:pPr>
        <w:pStyle w:val="NoSpacing"/>
      </w:pPr>
    </w:p>
    <w:p w14:paraId="4D8AC497" w14:textId="7956F8EE" w:rsidR="005478AA" w:rsidRPr="000909D4" w:rsidRDefault="000909D4" w:rsidP="003F5E9C">
      <w:pPr>
        <w:pStyle w:val="NoSpacing"/>
      </w:pPr>
      <w:r w:rsidRPr="000909D4">
        <w:rPr>
          <w:b/>
        </w:rPr>
        <w:lastRenderedPageBreak/>
        <w:t xml:space="preserve">Problem </w:t>
      </w:r>
      <w:r w:rsidR="00541A9F">
        <w:rPr>
          <w:b/>
        </w:rPr>
        <w:t>5</w:t>
      </w:r>
      <w:r w:rsidRPr="000909D4">
        <w:rPr>
          <w:b/>
        </w:rPr>
        <w:t xml:space="preserve">.  </w:t>
      </w:r>
      <w:r>
        <w:t xml:space="preserve">The resonant waveleforms analyzed above were those </w:t>
      </w:r>
      <w:r w:rsidR="004972A4">
        <w:t>of</w:t>
      </w:r>
      <w:r>
        <w:t xml:space="preserve"> the string or </w:t>
      </w:r>
      <w:r w:rsidR="004972A4">
        <w:t xml:space="preserve">of the air </w:t>
      </w:r>
      <w:r w:rsidR="004972A4" w:rsidRPr="004972A4">
        <w:rPr>
          <w:i/>
        </w:rPr>
        <w:t>inside</w:t>
      </w:r>
      <w:r w:rsidR="004972A4">
        <w:t xml:space="preserve"> the </w:t>
      </w:r>
      <w:r>
        <w:t>instrument.  But you don’t hear</w:t>
      </w:r>
      <w:r w:rsidR="004972A4">
        <w:t xml:space="preserve"> the string itself or the air inside the instrument itself.  The soundwaves you hear are those which these resonant waveforms setup in the air </w:t>
      </w:r>
      <w:r w:rsidR="004972A4" w:rsidRPr="004972A4">
        <w:rPr>
          <w:i/>
        </w:rPr>
        <w:t>surrounding</w:t>
      </w:r>
      <w:r w:rsidR="004972A4">
        <w:t xml:space="preserve"> the instrument.  Suppose the surrounding air temperature is T = 280K (same </w:t>
      </w:r>
      <w:r w:rsidR="004972A4">
        <w:rPr>
          <w:rFonts w:ascii="Calibri" w:hAnsi="Calibri" w:cs="Calibri"/>
        </w:rPr>
        <w:t>γ</w:t>
      </w:r>
      <w:r w:rsidR="004972A4">
        <w:t xml:space="preserve">, molar mass, R).  In each of the cases above, give the velocity, wavelength, frequency, and period of the wave </w:t>
      </w:r>
      <w:r w:rsidR="004972A4" w:rsidRPr="004972A4">
        <w:rPr>
          <w:i/>
        </w:rPr>
        <w:t>you</w:t>
      </w:r>
      <w:r w:rsidR="004972A4">
        <w:t xml:space="preserve"> hear.</w:t>
      </w:r>
    </w:p>
    <w:p w14:paraId="4B8F772E" w14:textId="14182348" w:rsidR="005478AA" w:rsidRDefault="005478AA" w:rsidP="003F5E9C">
      <w:pPr>
        <w:pStyle w:val="NoSpacing"/>
      </w:pPr>
    </w:p>
    <w:p w14:paraId="55BD92E7" w14:textId="54376185" w:rsidR="000B2941" w:rsidRDefault="004972A4" w:rsidP="000B2941">
      <w:pPr>
        <w:pStyle w:val="NoSpacing"/>
      </w:pPr>
      <w:r>
        <w:t xml:space="preserve">(a) </w:t>
      </w:r>
    </w:p>
    <w:p w14:paraId="6BA5102B" w14:textId="366A2E31" w:rsidR="000B2941" w:rsidRDefault="000B2941" w:rsidP="000B2941">
      <w:pPr>
        <w:pStyle w:val="NoSpacing"/>
      </w:pPr>
    </w:p>
    <w:p w14:paraId="227AEF49" w14:textId="77777777" w:rsidR="000B2941" w:rsidRDefault="000B2941" w:rsidP="000B2941">
      <w:pPr>
        <w:pStyle w:val="NoSpacing"/>
      </w:pPr>
    </w:p>
    <w:p w14:paraId="4159905F" w14:textId="72B48A85" w:rsidR="004972A4" w:rsidRDefault="004972A4" w:rsidP="003F5E9C">
      <w:pPr>
        <w:pStyle w:val="NoSpacing"/>
      </w:pPr>
    </w:p>
    <w:p w14:paraId="13330941" w14:textId="27F6BCAF" w:rsidR="0015432F" w:rsidRDefault="0015432F" w:rsidP="003F5E9C">
      <w:pPr>
        <w:pStyle w:val="NoSpacing"/>
      </w:pPr>
    </w:p>
    <w:p w14:paraId="3FB156A6" w14:textId="77777777" w:rsidR="0015432F" w:rsidRDefault="0015432F" w:rsidP="003F5E9C">
      <w:pPr>
        <w:pStyle w:val="NoSpacing"/>
      </w:pPr>
    </w:p>
    <w:p w14:paraId="1B60AEA1" w14:textId="6718089D" w:rsidR="004972A4" w:rsidRDefault="004972A4" w:rsidP="003F5E9C">
      <w:pPr>
        <w:pStyle w:val="NoSpacing"/>
      </w:pPr>
    </w:p>
    <w:p w14:paraId="200F5CBC" w14:textId="0474373B" w:rsidR="000B2941" w:rsidRDefault="004972A4" w:rsidP="000B2941">
      <w:pPr>
        <w:pStyle w:val="NoSpacing"/>
      </w:pPr>
      <w:r>
        <w:t>(b)</w:t>
      </w:r>
      <w:r w:rsidR="00BF0B11">
        <w:t xml:space="preserve"> </w:t>
      </w:r>
    </w:p>
    <w:p w14:paraId="7977805D" w14:textId="788456E2" w:rsidR="000B2941" w:rsidRDefault="000B2941" w:rsidP="000B2941">
      <w:pPr>
        <w:pStyle w:val="NoSpacing"/>
      </w:pPr>
    </w:p>
    <w:p w14:paraId="080619E9" w14:textId="1155E650" w:rsidR="000B2941" w:rsidRDefault="000B2941" w:rsidP="000B2941">
      <w:pPr>
        <w:pStyle w:val="NoSpacing"/>
      </w:pPr>
    </w:p>
    <w:p w14:paraId="277153E5" w14:textId="41AC40F2" w:rsidR="0015432F" w:rsidRDefault="0015432F" w:rsidP="000B2941">
      <w:pPr>
        <w:pStyle w:val="NoSpacing"/>
      </w:pPr>
    </w:p>
    <w:p w14:paraId="08446C11" w14:textId="77777777" w:rsidR="0015432F" w:rsidRDefault="0015432F" w:rsidP="000B2941">
      <w:pPr>
        <w:pStyle w:val="NoSpacing"/>
      </w:pPr>
    </w:p>
    <w:p w14:paraId="40CCEC88" w14:textId="613A830F" w:rsidR="00BF0B11" w:rsidRDefault="00BF0B11" w:rsidP="003F5E9C">
      <w:pPr>
        <w:pStyle w:val="NoSpacing"/>
      </w:pPr>
    </w:p>
    <w:p w14:paraId="35E84867" w14:textId="2B2E79CD" w:rsidR="004972A4" w:rsidRDefault="004972A4" w:rsidP="003F5E9C">
      <w:pPr>
        <w:pStyle w:val="NoSpacing"/>
      </w:pPr>
    </w:p>
    <w:p w14:paraId="0C86E304" w14:textId="456F1CAD" w:rsidR="000B2941" w:rsidRDefault="004972A4" w:rsidP="000B2941">
      <w:pPr>
        <w:pStyle w:val="NoSpacing"/>
      </w:pPr>
      <w:r>
        <w:t>(c)</w:t>
      </w:r>
      <w:r w:rsidR="00BF0B11">
        <w:t xml:space="preserve">  </w:t>
      </w:r>
    </w:p>
    <w:p w14:paraId="38BECA07" w14:textId="6D1CB238" w:rsidR="00BF0B11" w:rsidRDefault="00BF0B11" w:rsidP="003F5E9C">
      <w:pPr>
        <w:pStyle w:val="NoSpacing"/>
      </w:pPr>
    </w:p>
    <w:p w14:paraId="0F4EA7DB" w14:textId="43F28E15" w:rsidR="005478AA" w:rsidRDefault="005478AA" w:rsidP="003F5E9C">
      <w:pPr>
        <w:pStyle w:val="NoSpacing"/>
      </w:pPr>
    </w:p>
    <w:p w14:paraId="4B41A786" w14:textId="30C4AF19" w:rsidR="0015432F" w:rsidRDefault="0015432F" w:rsidP="003F5E9C">
      <w:pPr>
        <w:pStyle w:val="NoSpacing"/>
      </w:pPr>
    </w:p>
    <w:p w14:paraId="047E2FBF" w14:textId="77FA67CF" w:rsidR="0015432F" w:rsidRDefault="0015432F" w:rsidP="003F5E9C">
      <w:pPr>
        <w:pStyle w:val="NoSpacing"/>
      </w:pPr>
    </w:p>
    <w:p w14:paraId="5C6D5D98" w14:textId="6AAC718C" w:rsidR="0015432F" w:rsidRDefault="0015432F" w:rsidP="003F5E9C">
      <w:pPr>
        <w:pStyle w:val="NoSpacing"/>
      </w:pPr>
    </w:p>
    <w:p w14:paraId="748D0630" w14:textId="613342B7" w:rsidR="0015432F" w:rsidRDefault="0015432F" w:rsidP="003F5E9C">
      <w:pPr>
        <w:pStyle w:val="NoSpacing"/>
      </w:pPr>
    </w:p>
    <w:p w14:paraId="06935A40" w14:textId="77777777" w:rsidR="0015432F" w:rsidRDefault="0015432F" w:rsidP="003F5E9C">
      <w:pPr>
        <w:pStyle w:val="NoSpacing"/>
      </w:pPr>
    </w:p>
    <w:p w14:paraId="0A7A2643" w14:textId="0CC79127" w:rsidR="00C40ABF" w:rsidRPr="00E15C75" w:rsidRDefault="004B218F" w:rsidP="00C40ABF">
      <w:pPr>
        <w:pStyle w:val="NoSpacing"/>
      </w:pPr>
      <w:r w:rsidRPr="00C40ABF">
        <w:rPr>
          <w:b/>
        </w:rPr>
        <w:t xml:space="preserve">Problem </w:t>
      </w:r>
      <w:r w:rsidR="00541A9F">
        <w:rPr>
          <w:b/>
        </w:rPr>
        <w:t>6</w:t>
      </w:r>
      <w:r w:rsidRPr="00C40ABF">
        <w:rPr>
          <w:b/>
        </w:rPr>
        <w:t>.</w:t>
      </w:r>
      <w:r w:rsidRPr="00C40ABF">
        <w:t xml:space="preserve">  </w:t>
      </w:r>
      <w:r w:rsidR="00C40ABF" w:rsidRPr="00C40ABF">
        <w:t xml:space="preserve">Suppose </w:t>
      </w:r>
      <w:r w:rsidR="00C40ABF">
        <w:t xml:space="preserve">we wanted to make an airplane invisible to a certain radar wavelength, say </w:t>
      </w:r>
      <w:r w:rsidR="00C40ABF">
        <w:rPr>
          <w:rFonts w:ascii="Calibri" w:hAnsi="Calibri" w:cs="Calibri"/>
        </w:rPr>
        <w:t>λ</w:t>
      </w:r>
      <w:r w:rsidR="00C40ABF">
        <w:t xml:space="preserve"> = 3cm.  We could do this by coating the metallic surface of the plane with a polymer (for which say n = 1.50) to a certain thickness to ensure that the radar waves that reflect off the plane cancel each other out.  Metallic surfaces have, for our purposes, an index of refraction of </w:t>
      </w:r>
      <w:r w:rsidR="008D1B77">
        <w:t xml:space="preserve">n = </w:t>
      </w:r>
      <w:r w:rsidR="00C40ABF">
        <w:t>∞ (they are really good reflectors of radar waves).  So what minimum thickness would do the job?</w:t>
      </w:r>
      <w:r w:rsidR="00E15C75">
        <w:t xml:space="preserve">  Be sure to do the whole derivation starting from </w:t>
      </w:r>
      <w:r w:rsidR="00E15C75">
        <w:rPr>
          <w:rFonts w:ascii="Calibri" w:hAnsi="Calibri" w:cs="Calibri"/>
        </w:rPr>
        <w:t>Δφ</w:t>
      </w:r>
      <w:r w:rsidR="00E15C75">
        <w:t xml:space="preserve"> = 2</w:t>
      </w:r>
      <w:r w:rsidR="00E15C75">
        <w:rPr>
          <w:rFonts w:ascii="Calibri" w:hAnsi="Calibri" w:cs="Calibri"/>
        </w:rPr>
        <w:t>πm, m</w:t>
      </w:r>
      <w:r w:rsidR="00E15C75">
        <w:rPr>
          <w:rFonts w:ascii="Calibri" w:hAnsi="Calibri" w:cs="Calibri"/>
          <w:vertAlign w:val="subscript"/>
        </w:rPr>
        <w:t>1/2</w:t>
      </w:r>
      <w:r w:rsidR="00E15C75">
        <w:rPr>
          <w:rFonts w:ascii="Calibri" w:hAnsi="Calibri" w:cs="Calibri"/>
        </w:rPr>
        <w:t xml:space="preserve">.  </w:t>
      </w:r>
    </w:p>
    <w:p w14:paraId="15D152D3" w14:textId="77777777" w:rsidR="00C40ABF" w:rsidRDefault="00C40ABF" w:rsidP="00C40ABF">
      <w:pPr>
        <w:pStyle w:val="NoSpacing"/>
      </w:pPr>
    </w:p>
    <w:bookmarkStart w:id="2" w:name="_Hlk506547905"/>
    <w:p w14:paraId="4C379705" w14:textId="5847B56D" w:rsidR="00C40ABF" w:rsidRDefault="0015432F" w:rsidP="00C40ABF">
      <w:pPr>
        <w:pStyle w:val="NoSpacing"/>
      </w:pPr>
      <w:r w:rsidRPr="00C40ABF">
        <w:object w:dxaOrig="4008" w:dyaOrig="3600" w14:anchorId="6BD205F4">
          <v:shape id="_x0000_i1033" type="#_x0000_t75" style="width:136.2pt;height:90pt" o:ole="">
            <v:imagedata r:id="rId18" o:title="" croptop="19085f" cropbottom="3323f" cropleft="4709f" cropright="1962f"/>
          </v:shape>
          <o:OLEObject Type="Embed" ProgID="PBrush" ShapeID="_x0000_i1033" DrawAspect="Content" ObjectID="_1582720198" r:id="rId19"/>
        </w:object>
      </w:r>
      <w:bookmarkEnd w:id="2"/>
    </w:p>
    <w:p w14:paraId="040548BE" w14:textId="5207F35C" w:rsidR="008D1B77" w:rsidRDefault="008D1B77" w:rsidP="00C40ABF">
      <w:pPr>
        <w:pStyle w:val="NoSpacing"/>
      </w:pPr>
    </w:p>
    <w:p w14:paraId="160FE552" w14:textId="7ADD268B" w:rsidR="0015432F" w:rsidRDefault="0015432F" w:rsidP="00C40ABF">
      <w:pPr>
        <w:pStyle w:val="NoSpacing"/>
      </w:pPr>
    </w:p>
    <w:p w14:paraId="111CA5B3" w14:textId="130D799B" w:rsidR="0015432F" w:rsidRDefault="0015432F" w:rsidP="00C40ABF">
      <w:pPr>
        <w:pStyle w:val="NoSpacing"/>
      </w:pPr>
    </w:p>
    <w:p w14:paraId="06FEDDEB" w14:textId="77777777" w:rsidR="0015432F" w:rsidRPr="00C40ABF" w:rsidRDefault="0015432F" w:rsidP="00C40ABF">
      <w:pPr>
        <w:pStyle w:val="NoSpacing"/>
      </w:pPr>
    </w:p>
    <w:p w14:paraId="54C5CE1B" w14:textId="77777777" w:rsidR="008D1B77" w:rsidRDefault="008D1B77" w:rsidP="00C40ABF">
      <w:pPr>
        <w:pStyle w:val="NoSpacing"/>
      </w:pPr>
    </w:p>
    <w:p w14:paraId="7E121DBE" w14:textId="3FC05DEC" w:rsidR="007F6C58" w:rsidRPr="00653848" w:rsidRDefault="00F22546" w:rsidP="007F6C58">
      <w:pPr>
        <w:pStyle w:val="NoSpacing"/>
      </w:pPr>
      <w:r w:rsidRPr="00F22546">
        <w:rPr>
          <w:b/>
        </w:rPr>
        <w:lastRenderedPageBreak/>
        <w:t xml:space="preserve">Problem </w:t>
      </w:r>
      <w:r w:rsidR="00541A9F">
        <w:rPr>
          <w:b/>
        </w:rPr>
        <w:t>7</w:t>
      </w:r>
      <w:r w:rsidR="00653848">
        <w:rPr>
          <w:b/>
        </w:rPr>
        <w:t>.</w:t>
      </w:r>
      <w:r w:rsidR="00653848">
        <w:t xml:space="preserve">  </w:t>
      </w:r>
      <w:r w:rsidR="00653848" w:rsidRPr="00653848">
        <w:t>After having aced all of your exams you treat yourself to a bubble bath.  And you notice light shining through a thin soap bubble membrane with index of refraction n = 1.7 and thickness d = 0.3μm.  </w:t>
      </w:r>
      <w:r w:rsidR="007F6C58">
        <w:t xml:space="preserve">(a) </w:t>
      </w:r>
      <w:r w:rsidR="007F6C58" w:rsidRPr="00653848">
        <w:t>What wavelength</w:t>
      </w:r>
      <w:r w:rsidR="007F6C58">
        <w:t>s</w:t>
      </w:r>
      <w:r w:rsidR="007F6C58" w:rsidRPr="00653848">
        <w:t xml:space="preserve"> of visible </w:t>
      </w:r>
      <w:r w:rsidR="007F6C58">
        <w:t xml:space="preserve">light would be most strongly transmitted through the membrane?  Need to see wavelength derivations </w:t>
      </w:r>
      <w:r w:rsidR="007F6C58">
        <w:sym w:font="Wingdings" w:char="F04A"/>
      </w:r>
      <w:r w:rsidR="007F6C58">
        <w:t>.  Is that getting old?</w:t>
      </w:r>
    </w:p>
    <w:p w14:paraId="4A73A4CF" w14:textId="77777777" w:rsidR="0015432F" w:rsidRDefault="0015432F" w:rsidP="00653848">
      <w:pPr>
        <w:pStyle w:val="NoSpacing"/>
      </w:pPr>
    </w:p>
    <w:p w14:paraId="3122B3D6" w14:textId="59BCE404" w:rsidR="0015432F" w:rsidRDefault="0015432F" w:rsidP="00653848">
      <w:pPr>
        <w:pStyle w:val="NoSpacing"/>
      </w:pPr>
      <w:r w:rsidRPr="00C40ABF">
        <w:object w:dxaOrig="4008" w:dyaOrig="3600" w14:anchorId="5BE99E9B">
          <v:shape id="_x0000_i1034" type="#_x0000_t75" style="width:60.6pt;height:147pt" o:ole="">
            <v:imagedata r:id="rId20" o:title="" croptop="-753f" cropbottom="-4153f" cropleft="14822f" cropright="24522f"/>
          </v:shape>
          <o:OLEObject Type="Embed" ProgID="PBrush" ShapeID="_x0000_i1034" DrawAspect="Content" ObjectID="_1582720199" r:id="rId21"/>
        </w:object>
      </w:r>
    </w:p>
    <w:p w14:paraId="170B96D7" w14:textId="77777777" w:rsidR="000B2941" w:rsidRPr="00653848" w:rsidRDefault="000B2941" w:rsidP="00653848">
      <w:pPr>
        <w:pStyle w:val="NoSpacing"/>
      </w:pPr>
    </w:p>
    <w:p w14:paraId="370CDF42" w14:textId="03DDC6E4" w:rsidR="00653848" w:rsidRDefault="00653848" w:rsidP="00653848">
      <w:pPr>
        <w:pStyle w:val="NoSpacing"/>
      </w:pPr>
    </w:p>
    <w:p w14:paraId="6E23B91F" w14:textId="54F33738" w:rsidR="00653848" w:rsidRDefault="00653848" w:rsidP="00653848">
      <w:pPr>
        <w:pStyle w:val="NoSpacing"/>
      </w:pPr>
      <w:r>
        <w:t>(b) Which wavelengths would be most strongly reflected?</w:t>
      </w:r>
    </w:p>
    <w:p w14:paraId="119A35AA" w14:textId="180C0C0B" w:rsidR="00653848" w:rsidRDefault="00653848" w:rsidP="00653848">
      <w:pPr>
        <w:pStyle w:val="NoSpacing"/>
      </w:pPr>
    </w:p>
    <w:p w14:paraId="2136CBF4" w14:textId="4E3B0DD5" w:rsidR="007F6C58" w:rsidRDefault="007F6C58" w:rsidP="00653848">
      <w:pPr>
        <w:pStyle w:val="NoSpacing"/>
      </w:pPr>
    </w:p>
    <w:p w14:paraId="4A8E7514" w14:textId="562E4BCB" w:rsidR="007F6C58" w:rsidRDefault="007F6C58" w:rsidP="00653848">
      <w:pPr>
        <w:pStyle w:val="NoSpacing"/>
      </w:pPr>
    </w:p>
    <w:p w14:paraId="491E882E" w14:textId="335B39F5" w:rsidR="007F6C58" w:rsidRDefault="007F6C58" w:rsidP="00653848">
      <w:pPr>
        <w:pStyle w:val="NoSpacing"/>
      </w:pPr>
    </w:p>
    <w:p w14:paraId="4DCB3F66" w14:textId="094C0C44" w:rsidR="007F6C58" w:rsidRDefault="007F6C58" w:rsidP="00653848">
      <w:pPr>
        <w:pStyle w:val="NoSpacing"/>
      </w:pPr>
    </w:p>
    <w:p w14:paraId="457F48DF" w14:textId="3F1B6762" w:rsidR="007F6C58" w:rsidRDefault="007F6C58" w:rsidP="00653848">
      <w:pPr>
        <w:pStyle w:val="NoSpacing"/>
      </w:pPr>
    </w:p>
    <w:p w14:paraId="1959E250" w14:textId="284BC405" w:rsidR="007F6C58" w:rsidRDefault="007F6C58" w:rsidP="00653848">
      <w:pPr>
        <w:pStyle w:val="NoSpacing"/>
      </w:pPr>
    </w:p>
    <w:p w14:paraId="7DABCD0D" w14:textId="42E678BD" w:rsidR="007F6C58" w:rsidRDefault="007F6C58" w:rsidP="00653848">
      <w:pPr>
        <w:pStyle w:val="NoSpacing"/>
      </w:pPr>
    </w:p>
    <w:p w14:paraId="1F0190EE" w14:textId="77777777" w:rsidR="007A1B1B" w:rsidRPr="00F97FD2" w:rsidRDefault="007A1B1B" w:rsidP="003F5E9C">
      <w:pPr>
        <w:pStyle w:val="NoSpacing"/>
      </w:pPr>
      <w:bookmarkStart w:id="3" w:name="_GoBack"/>
      <w:bookmarkEnd w:id="3"/>
    </w:p>
    <w:sectPr w:rsidR="007A1B1B" w:rsidRPr="00F97F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DF8"/>
    <w:rsid w:val="00011FD2"/>
    <w:rsid w:val="000909D4"/>
    <w:rsid w:val="00090B6D"/>
    <w:rsid w:val="000A6C21"/>
    <w:rsid w:val="000A6D6C"/>
    <w:rsid w:val="000B2941"/>
    <w:rsid w:val="000C70BF"/>
    <w:rsid w:val="000D14D9"/>
    <w:rsid w:val="000D3EA3"/>
    <w:rsid w:val="000E3C22"/>
    <w:rsid w:val="000E4F75"/>
    <w:rsid w:val="000F45BD"/>
    <w:rsid w:val="00120296"/>
    <w:rsid w:val="001440F4"/>
    <w:rsid w:val="0015432F"/>
    <w:rsid w:val="00163E0F"/>
    <w:rsid w:val="00196D00"/>
    <w:rsid w:val="001D3F85"/>
    <w:rsid w:val="002055BA"/>
    <w:rsid w:val="00217115"/>
    <w:rsid w:val="002378B6"/>
    <w:rsid w:val="002400A4"/>
    <w:rsid w:val="002914C8"/>
    <w:rsid w:val="002947DD"/>
    <w:rsid w:val="002954BD"/>
    <w:rsid w:val="002C2217"/>
    <w:rsid w:val="002D4B74"/>
    <w:rsid w:val="002F1FA4"/>
    <w:rsid w:val="00353AD5"/>
    <w:rsid w:val="00365987"/>
    <w:rsid w:val="003F5E9C"/>
    <w:rsid w:val="003F6A99"/>
    <w:rsid w:val="003F74C7"/>
    <w:rsid w:val="003F7C48"/>
    <w:rsid w:val="0047438F"/>
    <w:rsid w:val="00487547"/>
    <w:rsid w:val="004972A4"/>
    <w:rsid w:val="004A0C7C"/>
    <w:rsid w:val="004B218F"/>
    <w:rsid w:val="004C09E8"/>
    <w:rsid w:val="004E40A5"/>
    <w:rsid w:val="004F42A0"/>
    <w:rsid w:val="00503469"/>
    <w:rsid w:val="00534799"/>
    <w:rsid w:val="00541A9F"/>
    <w:rsid w:val="005478AA"/>
    <w:rsid w:val="005558E3"/>
    <w:rsid w:val="00567B77"/>
    <w:rsid w:val="005C47E1"/>
    <w:rsid w:val="005E09EB"/>
    <w:rsid w:val="00607003"/>
    <w:rsid w:val="00653848"/>
    <w:rsid w:val="0065410D"/>
    <w:rsid w:val="006548B8"/>
    <w:rsid w:val="006C536C"/>
    <w:rsid w:val="006D083B"/>
    <w:rsid w:val="006E324E"/>
    <w:rsid w:val="006F50A8"/>
    <w:rsid w:val="00712786"/>
    <w:rsid w:val="0072221B"/>
    <w:rsid w:val="007444BF"/>
    <w:rsid w:val="0075282D"/>
    <w:rsid w:val="00754AD9"/>
    <w:rsid w:val="00760560"/>
    <w:rsid w:val="00765C14"/>
    <w:rsid w:val="0079033A"/>
    <w:rsid w:val="007A1B1B"/>
    <w:rsid w:val="007B218B"/>
    <w:rsid w:val="007B2BEA"/>
    <w:rsid w:val="007F6C58"/>
    <w:rsid w:val="007F7F79"/>
    <w:rsid w:val="008219AE"/>
    <w:rsid w:val="008261F0"/>
    <w:rsid w:val="008277DD"/>
    <w:rsid w:val="008774B0"/>
    <w:rsid w:val="00893CAB"/>
    <w:rsid w:val="008A054F"/>
    <w:rsid w:val="008D0F0F"/>
    <w:rsid w:val="008D1B77"/>
    <w:rsid w:val="008E465C"/>
    <w:rsid w:val="008E64C7"/>
    <w:rsid w:val="008E70C1"/>
    <w:rsid w:val="009169B2"/>
    <w:rsid w:val="009364EF"/>
    <w:rsid w:val="00936DF8"/>
    <w:rsid w:val="00937105"/>
    <w:rsid w:val="00945736"/>
    <w:rsid w:val="0094615C"/>
    <w:rsid w:val="0097036B"/>
    <w:rsid w:val="009B0894"/>
    <w:rsid w:val="009B0F30"/>
    <w:rsid w:val="009C730C"/>
    <w:rsid w:val="009D1708"/>
    <w:rsid w:val="009D293C"/>
    <w:rsid w:val="009D640C"/>
    <w:rsid w:val="00AA5A9B"/>
    <w:rsid w:val="00AE05EC"/>
    <w:rsid w:val="00AF5977"/>
    <w:rsid w:val="00B169C0"/>
    <w:rsid w:val="00B8797D"/>
    <w:rsid w:val="00B958A3"/>
    <w:rsid w:val="00B96730"/>
    <w:rsid w:val="00BD12FB"/>
    <w:rsid w:val="00BF0B11"/>
    <w:rsid w:val="00C11728"/>
    <w:rsid w:val="00C13D69"/>
    <w:rsid w:val="00C23E8B"/>
    <w:rsid w:val="00C27877"/>
    <w:rsid w:val="00C40ABF"/>
    <w:rsid w:val="00C6127E"/>
    <w:rsid w:val="00CC4B51"/>
    <w:rsid w:val="00CD545A"/>
    <w:rsid w:val="00CE7C33"/>
    <w:rsid w:val="00CF0F66"/>
    <w:rsid w:val="00CF42EF"/>
    <w:rsid w:val="00D10037"/>
    <w:rsid w:val="00D126C4"/>
    <w:rsid w:val="00D4051E"/>
    <w:rsid w:val="00D51F2A"/>
    <w:rsid w:val="00D5231E"/>
    <w:rsid w:val="00D62846"/>
    <w:rsid w:val="00D62BE9"/>
    <w:rsid w:val="00DA20C2"/>
    <w:rsid w:val="00DA2E8A"/>
    <w:rsid w:val="00DC0908"/>
    <w:rsid w:val="00DE16B9"/>
    <w:rsid w:val="00E05B32"/>
    <w:rsid w:val="00E15C75"/>
    <w:rsid w:val="00E4112C"/>
    <w:rsid w:val="00E50839"/>
    <w:rsid w:val="00E52217"/>
    <w:rsid w:val="00E6372B"/>
    <w:rsid w:val="00E86FFA"/>
    <w:rsid w:val="00E95C06"/>
    <w:rsid w:val="00E97200"/>
    <w:rsid w:val="00E974F8"/>
    <w:rsid w:val="00EA73D7"/>
    <w:rsid w:val="00EB11F7"/>
    <w:rsid w:val="00F14642"/>
    <w:rsid w:val="00F22546"/>
    <w:rsid w:val="00F30D7B"/>
    <w:rsid w:val="00F40BEE"/>
    <w:rsid w:val="00F5508D"/>
    <w:rsid w:val="00F56A78"/>
    <w:rsid w:val="00F70D9E"/>
    <w:rsid w:val="00F9487A"/>
    <w:rsid w:val="00F97FD2"/>
    <w:rsid w:val="00FA6ECB"/>
    <w:rsid w:val="00FD3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7A370"/>
  <w15:chartTrackingRefBased/>
  <w15:docId w15:val="{F4D8D9A4-3C27-4AC2-85C0-766870524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5E9C"/>
    <w:pPr>
      <w:spacing w:after="0" w:line="240" w:lineRule="auto"/>
    </w:pPr>
  </w:style>
  <w:style w:type="table" w:styleId="TableGrid">
    <w:name w:val="Table Grid"/>
    <w:basedOn w:val="TableNormal"/>
    <w:uiPriority w:val="39"/>
    <w:rsid w:val="00AA5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lipper-link">
    <w:name w:val="flipper-link"/>
    <w:basedOn w:val="DefaultParagraphFont"/>
    <w:rsid w:val="00291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18" Type="http://schemas.openxmlformats.org/officeDocument/2006/relationships/image" Target="media/image7.png"/><Relationship Id="rId3" Type="http://schemas.openxmlformats.org/officeDocument/2006/relationships/webSettings" Target="webSettings.xml"/><Relationship Id="rId21" Type="http://schemas.openxmlformats.org/officeDocument/2006/relationships/oleObject" Target="embeddings/oleObject10.bin"/><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oleObject" Target="embeddings/oleObject8.bin"/><Relationship Id="rId2" Type="http://schemas.openxmlformats.org/officeDocument/2006/relationships/settings" Target="settings.xml"/><Relationship Id="rId16" Type="http://schemas.openxmlformats.org/officeDocument/2006/relationships/oleObject" Target="embeddings/oleObject7.bin"/><Relationship Id="rId20"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oleObject" Target="embeddings/oleObject9.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1879</TotalTime>
  <Pages>1</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39</cp:revision>
  <dcterms:created xsi:type="dcterms:W3CDTF">2018-02-10T21:36:00Z</dcterms:created>
  <dcterms:modified xsi:type="dcterms:W3CDTF">2018-03-16T22:43:00Z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